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240" w:after="240" w:line="400" w:lineRule="exact"/>
        <w:jc w:val="center"/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国际注册信息安全专业人员CI</w:t>
      </w:r>
      <w:r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SP认证</w:t>
      </w:r>
    </w:p>
    <w:p>
      <w:pPr>
        <w:widowControl/>
        <w:adjustRightInd w:val="0"/>
        <w:snapToGrid w:val="0"/>
        <w:spacing w:before="240" w:after="240" w:line="400" w:lineRule="exact"/>
        <w:jc w:val="center"/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培训班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749"/>
        <w:gridCol w:w="1749"/>
        <w:gridCol w:w="174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8"/>
                <w:sz w:val="24"/>
                <w:szCs w:val="24"/>
              </w:rPr>
              <w:t>培训地点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上海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直播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北京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直播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郑州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直播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</w:rPr>
              <w:t>广州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8"/>
                <w:sz w:val="24"/>
                <w:szCs w:val="24"/>
              </w:rPr>
              <w:t>培训时间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b/>
                <w:bCs/>
                <w:color w:val="3366FF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3366FF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  <w:t>2-26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3366FF"/>
                <w:sz w:val="24"/>
                <w:szCs w:val="24"/>
              </w:rPr>
              <w:t>7月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3366FF"/>
                <w:sz w:val="24"/>
                <w:szCs w:val="24"/>
              </w:rPr>
              <w:t>待定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3366FF"/>
                <w:sz w:val="24"/>
                <w:szCs w:val="24"/>
              </w:rPr>
              <w:t>9月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3366FF"/>
                <w:sz w:val="24"/>
                <w:szCs w:val="24"/>
              </w:rPr>
              <w:t>待定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3366FF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b/>
                <w:bCs/>
                <w:color w:val="3366FF"/>
                <w:sz w:val="24"/>
                <w:szCs w:val="24"/>
              </w:rPr>
              <w:t>月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bCs/>
                <w:color w:val="3366FF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3366FF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8"/>
                <w:sz w:val="24"/>
                <w:szCs w:val="24"/>
              </w:rPr>
              <w:t>培训方式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  <w:t>面授+</w:t>
            </w:r>
            <w:r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  <w:lang w:val="en-US" w:eastAsia="zh-CN"/>
              </w:rPr>
              <w:t>网络</w:t>
            </w:r>
            <w:r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  <w:t xml:space="preserve">直播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ascii="宋体" w:hAnsi="宋体" w:eastAsia="宋体"/>
                <w:b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8"/>
                <w:sz w:val="24"/>
                <w:szCs w:val="24"/>
              </w:rPr>
              <w:t>增值服务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1.参加线下面授课程，可享受视频回放免费学一年；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2.参加在线直播课程，可享受视频回放免费学一年；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 w:firstLineChars="0"/>
              <w:jc w:val="left"/>
              <w:rPr>
                <w:rFonts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3.提前缴费即可开通录播视频超前学习。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line="276" w:lineRule="auto"/>
              <w:ind w:right="-80" w:rightChars="-38"/>
              <w:jc w:val="center"/>
              <w:rPr>
                <w:rFonts w:hint="eastAsia" w:ascii="宋体" w:hAnsi="宋体" w:eastAsia="宋体"/>
                <w:b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8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本课程全国常年开班，如部分地区课程已结束，请致电：</w:t>
            </w:r>
            <w:r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66FF"/>
                <w:spacing w:val="0"/>
                <w:sz w:val="24"/>
                <w:szCs w:val="24"/>
                <w:lang w:eastAsia="zh-CN"/>
              </w:rPr>
              <w:t xml:space="preserve">方老师13910781835 （微信同号）QQ：1808273142 </w:t>
            </w: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咨询最新培训课程!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也可通过录播视频在线学习！此课程也提供企业内训，欢迎咨询！</w:t>
            </w:r>
          </w:p>
        </w:tc>
      </w:tr>
    </w:tbl>
    <w:p>
      <w:pPr>
        <w:widowControl/>
        <w:adjustRightInd w:val="0"/>
        <w:snapToGrid w:val="0"/>
        <w:spacing w:before="240" w:after="240" w:line="400" w:lineRule="exact"/>
        <w:jc w:val="both"/>
        <w:rPr>
          <w:rFonts w:ascii="宋体" w:hAnsi="宋体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收益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通过此次课程培训，可使学习者获得如下收益：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1.信息安全保障：理解信息安全保障的框架、基本原理和实践，掌握注册信息安全专业的基础知识。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2.信息安全技术：掌握密码技术、访问控制、审计监控等安全技术机制，网络、操作系统、数据库和应用软件等方面的基本安全原理和实践，以及信息安全攻防和软件安全开发相关的技术知识。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3.信息安全管理：理解信息安全管理体系的建设、信息安全的风险管理、安全管理措施等相关的管理知识。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4.信息安全工程：理解信息安全相关的工程的基本理论和实践方法。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5.信息安全标准法规：掌握信息安全相关的标准、法律法规、政策和道德规范等通用基础知识。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CI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SP介绍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ascii="宋体" w:hAnsi="宋体" w:eastAsia="宋体"/>
          <w:color w:val="000000"/>
          <w:spacing w:val="8"/>
          <w:sz w:val="24"/>
          <w:szCs w:val="21"/>
        </w:rPr>
        <w:t xml:space="preserve">CISSP（Certified for 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I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nformation System Security Professional,注册信息系统安全认证专家）是目前世界上最权威、最全面的国际化信息系统安全方面的认证，由国际信息系统安全认证协会(ISC)</w:t>
      </w:r>
      <w:r>
        <w:rPr>
          <w:rFonts w:ascii="宋体" w:hAnsi="宋体" w:eastAsia="宋体"/>
          <w:color w:val="000000"/>
          <w:spacing w:val="8"/>
          <w:sz w:val="24"/>
          <w:szCs w:val="21"/>
          <w:vertAlign w:val="superscript"/>
        </w:rPr>
        <w:t>2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组织和管理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。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(ISC)</w:t>
      </w:r>
      <w:r>
        <w:rPr>
          <w:rFonts w:ascii="宋体" w:hAnsi="宋体" w:eastAsia="宋体"/>
          <w:color w:val="000000"/>
          <w:spacing w:val="8"/>
          <w:sz w:val="24"/>
          <w:szCs w:val="21"/>
          <w:vertAlign w:val="superscript"/>
        </w:rPr>
        <w:t>2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在全世界各地举办考试，符合考试资格的人员在通过考试后被授予CISSP认证证书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,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目前已经得到了全世界广泛的认可。越来越多的公司要求自己和合作伙伴的员工拥有CISSP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证书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，该资质持有者目前供不应求。取得CISSP认证，表明持有者拥有完善的信息安全知识体系和丰富的行业经验，以卓越的能力服务于各大IT相关企业及电信、金融、大型制造业、服务业等行业，CISSP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持证人员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的工作能力值得信赖。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52" w:firstLineChars="216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ISC</w:t>
      </w:r>
      <w:r>
        <w:rPr>
          <w:rFonts w:hint="eastAsia" w:ascii="宋体" w:hAnsi="宋体" w:eastAsia="宋体"/>
          <w:color w:val="000000"/>
          <w:spacing w:val="8"/>
          <w:sz w:val="24"/>
          <w:szCs w:val="21"/>
          <w:vertAlign w:val="superscript"/>
        </w:rPr>
        <w:t>2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公布截止到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202</w:t>
      </w:r>
      <w:r>
        <w:rPr>
          <w:rFonts w:hint="eastAsia" w:ascii="宋体" w:hAnsi="宋体" w:eastAsia="宋体"/>
          <w:color w:val="000000"/>
          <w:spacing w:val="8"/>
          <w:sz w:val="24"/>
          <w:szCs w:val="21"/>
          <w:lang w:val="en-US" w:eastAsia="zh-CN"/>
        </w:rPr>
        <w:t>2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年1月，ISC</w:t>
      </w:r>
      <w:r>
        <w:rPr>
          <w:rFonts w:hint="eastAsia" w:ascii="宋体" w:hAnsi="宋体" w:eastAsia="宋体"/>
          <w:color w:val="000000"/>
          <w:spacing w:val="8"/>
          <w:sz w:val="24"/>
          <w:szCs w:val="21"/>
          <w:vertAlign w:val="superscript"/>
        </w:rPr>
        <w:t>2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官方显示中国大陆区的CISSP的持证人数为:</w:t>
      </w:r>
      <w:r>
        <w:t xml:space="preserve"> 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3</w:t>
      </w:r>
      <w:r>
        <w:rPr>
          <w:rFonts w:hint="eastAsia" w:ascii="宋体" w:hAnsi="宋体" w:eastAsia="宋体"/>
          <w:color w:val="000000"/>
          <w:spacing w:val="8"/>
          <w:sz w:val="24"/>
          <w:szCs w:val="21"/>
          <w:lang w:val="en-US" w:eastAsia="zh-CN"/>
        </w:rPr>
        <w:t>866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人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。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数据来源: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 xml:space="preserve"> </w:t>
      </w:r>
      <w:r>
        <w:fldChar w:fldCharType="begin"/>
      </w:r>
      <w:r>
        <w:instrText xml:space="preserve"> HYPERLINK "https://www.isc2.org/member-counts.aspx" </w:instrText>
      </w:r>
      <w:r>
        <w:fldChar w:fldCharType="separate"/>
      </w:r>
      <w:r>
        <w:rPr>
          <w:rStyle w:val="14"/>
          <w:rFonts w:hint="eastAsia" w:ascii="宋体" w:hAnsi="宋体" w:eastAsia="宋体" w:cstheme="minorBidi"/>
          <w:spacing w:val="8"/>
          <w:sz w:val="24"/>
          <w:szCs w:val="21"/>
        </w:rPr>
        <w:t>https://www.isc2.o</w:t>
      </w:r>
      <w:bookmarkStart w:id="0" w:name="_Hlt441223641"/>
      <w:bookmarkStart w:id="1" w:name="_Hlt441223640"/>
      <w:r>
        <w:rPr>
          <w:rStyle w:val="14"/>
          <w:rFonts w:hint="eastAsia" w:ascii="宋体" w:hAnsi="宋体" w:eastAsia="宋体" w:cstheme="minorBidi"/>
          <w:spacing w:val="8"/>
          <w:sz w:val="24"/>
          <w:szCs w:val="21"/>
        </w:rPr>
        <w:t>r</w:t>
      </w:r>
      <w:bookmarkEnd w:id="0"/>
      <w:bookmarkEnd w:id="1"/>
      <w:r>
        <w:rPr>
          <w:rStyle w:val="14"/>
          <w:rFonts w:hint="eastAsia" w:ascii="宋体" w:hAnsi="宋体" w:eastAsia="宋体" w:cstheme="minorBidi"/>
          <w:spacing w:val="8"/>
          <w:sz w:val="24"/>
          <w:szCs w:val="21"/>
        </w:rPr>
        <w:t>g/member-counts.aspx</w:t>
      </w:r>
      <w:r>
        <w:rPr>
          <w:rStyle w:val="14"/>
          <w:rFonts w:hint="eastAsia" w:ascii="宋体" w:hAnsi="宋体" w:eastAsia="宋体" w:cstheme="minorBidi"/>
          <w:spacing w:val="8"/>
          <w:sz w:val="24"/>
          <w:szCs w:val="21"/>
        </w:rPr>
        <w:fldChar w:fldCharType="end"/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1.理论与实践相结合、案例分析与实验穿插进行；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2.专家精彩内容解析、学员专题讨论、分组研究；</w:t>
      </w:r>
    </w:p>
    <w:p>
      <w:pPr>
        <w:tabs>
          <w:tab w:val="left" w:pos="10080"/>
        </w:tabs>
        <w:adjustRightInd w:val="0"/>
        <w:snapToGrid w:val="0"/>
        <w:spacing w:line="400" w:lineRule="exact"/>
        <w:ind w:right="-82" w:rightChars="-39" w:firstLine="512" w:firstLineChars="200"/>
        <w:rPr>
          <w:rFonts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3.通过全面知识理解、专题技能掌握和安全实践增强的授课方式。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日程安排</w:t>
      </w:r>
    </w:p>
    <w:p>
      <w:pPr>
        <w:spacing w:before="156" w:beforeLines="50" w:after="156" w:afterLines="50"/>
        <w:rPr>
          <w:rStyle w:val="25"/>
          <w:rFonts w:ascii="宋体" w:hAnsi="宋体"/>
          <w:sz w:val="28"/>
          <w:szCs w:val="28"/>
        </w:rPr>
      </w:pPr>
      <w:r>
        <w:rPr>
          <w:rStyle w:val="25"/>
          <w:rFonts w:hint="eastAsia" w:ascii="宋体" w:hAnsi="宋体"/>
          <w:sz w:val="28"/>
          <w:szCs w:val="28"/>
        </w:rPr>
        <w:t>【新版CISSP课程大纲】</w:t>
      </w:r>
    </w:p>
    <w:p>
      <w:pPr>
        <w:spacing w:before="156" w:beforeLines="50" w:after="156" w:afterLines="50"/>
        <w:ind w:firstLine="720" w:firstLineChars="300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20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szCs w:val="24"/>
        </w:rPr>
        <w:t>年CISSP考试</w:t>
      </w:r>
      <w:r>
        <w:rPr>
          <w:rFonts w:ascii="宋体" w:hAnsi="宋体"/>
          <w:color w:val="000000"/>
          <w:sz w:val="24"/>
          <w:szCs w:val="24"/>
        </w:rPr>
        <w:t>大纲</w:t>
      </w:r>
      <w:r>
        <w:rPr>
          <w:rFonts w:ascii="宋体" w:hAnsi="宋体"/>
          <w:b/>
          <w:color w:val="000000"/>
          <w:sz w:val="24"/>
          <w:szCs w:val="24"/>
        </w:rPr>
        <w:t>权重</w:t>
      </w:r>
    </w:p>
    <w:tbl>
      <w:tblPr>
        <w:tblStyle w:val="10"/>
        <w:tblW w:w="3819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9"/>
        <w:gridCol w:w="2018"/>
        <w:gridCol w:w="21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CISSP知识领域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第八版权重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老版权重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1.安全与风险管理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FF"/>
                <w:kern w:val="0"/>
                <w:sz w:val="24"/>
                <w:szCs w:val="24"/>
              </w:rPr>
              <w:t>15%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2.资产安全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3.安全工程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FF0000"/>
                <w:kern w:val="0"/>
                <w:sz w:val="24"/>
                <w:szCs w:val="24"/>
              </w:rPr>
              <w:t>13%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4.通信与网络安全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FF0000"/>
                <w:kern w:val="0"/>
                <w:sz w:val="24"/>
                <w:szCs w:val="24"/>
              </w:rPr>
              <w:t>14%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5.身份与访问管理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13%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6.安全评估与测试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FF0000"/>
                <w:kern w:val="0"/>
                <w:sz w:val="24"/>
                <w:szCs w:val="24"/>
              </w:rPr>
              <w:t>12%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7.安全运营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b/>
                <w:bCs/>
                <w:color w:val="0000FF"/>
                <w:kern w:val="0"/>
                <w:sz w:val="24"/>
                <w:szCs w:val="24"/>
              </w:rPr>
              <w:t>13%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 8.软件开发安全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tblCellSpacing w:w="0" w:type="dxa"/>
          <w:jc w:val="center"/>
        </w:trPr>
        <w:tc>
          <w:tcPr>
            <w:tcW w:w="2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累计</w:t>
            </w:r>
          </w:p>
        </w:tc>
        <w:tc>
          <w:tcPr>
            <w:tcW w:w="125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3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8D8D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>
      <w:pPr>
        <w:spacing w:before="156" w:beforeLines="50" w:after="156" w:afterLines="50"/>
        <w:ind w:firstLine="720" w:firstLineChars="300"/>
        <w:rPr>
          <w:rFonts w:ascii="宋体" w:hAnsi="宋体"/>
          <w:color w:val="000000"/>
          <w:sz w:val="24"/>
          <w:szCs w:val="24"/>
        </w:rPr>
      </w:pPr>
    </w:p>
    <w:p>
      <w:pPr>
        <w:spacing w:before="156" w:beforeLines="50" w:after="156" w:afterLines="50"/>
        <w:ind w:firstLine="723" w:firstLineChars="300"/>
        <w:rPr>
          <w:rStyle w:val="25"/>
          <w:rFonts w:ascii="宋体" w:hAnsi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>最新CISSP考试</w:t>
      </w:r>
      <w:r>
        <w:rPr>
          <w:rFonts w:ascii="宋体" w:hAnsi="宋体"/>
          <w:b/>
          <w:bCs/>
          <w:color w:val="000000"/>
          <w:sz w:val="24"/>
          <w:szCs w:val="24"/>
        </w:rPr>
        <w:t>大纲</w:t>
      </w:r>
      <w:r>
        <w:rPr>
          <w:rFonts w:hint="eastAsia" w:ascii="宋体" w:hAnsi="宋体"/>
          <w:b/>
          <w:bCs/>
          <w:color w:val="000000"/>
          <w:sz w:val="24"/>
          <w:szCs w:val="24"/>
        </w:rPr>
        <w:t>内容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8"/>
        <w:gridCol w:w="6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章节主题</w:t>
            </w:r>
          </w:p>
        </w:tc>
        <w:tc>
          <w:tcPr>
            <w:tcW w:w="6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Arial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章节内容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98" w:type="dxa"/>
            <w:vAlign w:val="center"/>
          </w:tcPr>
          <w:p>
            <w:pPr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第一章 安全和风险管理</w:t>
            </w:r>
          </w:p>
          <w:p>
            <w:pPr>
              <w:rPr>
                <w:rFonts w:ascii="宋体" w:hAnsi="宋体" w:cs="Arial"/>
                <w:b/>
                <w:sz w:val="24"/>
                <w:szCs w:val="24"/>
              </w:rPr>
            </w:pPr>
          </w:p>
        </w:tc>
        <w:tc>
          <w:tcPr>
            <w:tcW w:w="600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安全基本原则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安全定义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控制措施类型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安全框架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反计算机犯罪法律的难题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网络犯罪的复杂性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知识产权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个人隐私保护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数据泄露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方针、策略、标准、基线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风险管理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威胁建模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风险评估与分析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供应链风险管理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风险管理框架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业务连续性和灾难恢复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人员安全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安全治理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98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第二章 资产安全</w:t>
            </w:r>
          </w:p>
        </w:tc>
        <w:tc>
          <w:tcPr>
            <w:tcW w:w="600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信息生命周期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数据分级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管理责任层级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资产留存策略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隐私保护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保护资产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数据泄露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98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第三章 安全架构与工程</w:t>
            </w:r>
          </w:p>
        </w:tc>
        <w:tc>
          <w:tcPr>
            <w:tcW w:w="600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系统架构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计算机架构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操作系统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系统安全架构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安全模型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系统评价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认证和认可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开放式系统和封闭式系统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系统安全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工控安全威胁回顾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密码编码术的背景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密码学的定义与概念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密码运算类型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加密方法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对称密码系统的种类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非对称密码系统的种类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消息完整性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公钥基础架构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密码技术应用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对密码技术的攻击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设计场所与基础设施安全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场所安全设计过程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内部支持系统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98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第四章 通信与网络安全</w:t>
            </w:r>
          </w:p>
        </w:tc>
        <w:tc>
          <w:tcPr>
            <w:tcW w:w="600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网络架构原则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开放系统互联参考模型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TCP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IP模型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传输介质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无线网络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网络基础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网络协议和服务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网络组建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内联网和外联网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城域网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广域网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通信信道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远程连接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网络加密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网络攻击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98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第五章 身份与访问管理</w:t>
            </w:r>
          </w:p>
        </w:tc>
        <w:tc>
          <w:tcPr>
            <w:tcW w:w="600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访问控制概述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安全原理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身份表示、身份验证、授权与可问责性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集成身份即服务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访问控制机制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访问控制方法和技术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身份与访问权限配置生命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控制物理与逻辑访问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访问控制实践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访问控制持续监测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访问控制面临的威胁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98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第六章 安全评估与测试</w:t>
            </w:r>
          </w:p>
        </w:tc>
        <w:tc>
          <w:tcPr>
            <w:tcW w:w="600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评估、测试、和审计策略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审计技术控制措施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审计管理控制措施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管理评审和批准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98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第七章 运营安全</w:t>
            </w:r>
          </w:p>
        </w:tc>
        <w:tc>
          <w:tcPr>
            <w:tcW w:w="600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运营部门的角色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行政管理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物理管理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安全资源配置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网络与资源的可用性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预防与检测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事故管理流程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灾难恢复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责任及其影响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保险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实施灾难恢复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人员安全问题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698" w:type="dxa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第八章 软件开发安全</w:t>
            </w:r>
          </w:p>
        </w:tc>
        <w:tc>
          <w:tcPr>
            <w:tcW w:w="600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构建良好代码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软件开发生命周期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软件开发方法论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能力成熟度集成模型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变更管理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开发环境的安全性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安全编码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编程语言与概念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分布式计算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移动代码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W</w:t>
            </w:r>
            <w:r>
              <w:rPr>
                <w:rFonts w:hint="eastAsia" w:ascii="宋体" w:hAnsi="宋体"/>
                <w:sz w:val="24"/>
                <w:szCs w:val="24"/>
              </w:rPr>
              <w:t>eb安全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数据库管理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恶意软件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评估获取软件的安全性</w:t>
            </w:r>
          </w:p>
        </w:tc>
      </w:tr>
    </w:tbl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授课专家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袁</w:t>
      </w:r>
      <w:r>
        <w:rPr>
          <w:rFonts w:ascii="宋体" w:hAnsi="宋体" w:eastAsia="宋体"/>
          <w:b/>
          <w:color w:val="000000"/>
          <w:spacing w:val="8"/>
          <w:sz w:val="24"/>
          <w:szCs w:val="21"/>
        </w:rPr>
        <w:t>老师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 xml:space="preserve">  中国第一位CISSP证书持有者（号码：29384）/ ISC2广州分会主席/ISC2官方授权专家讲师/中国信息安全测评中心官方授权专家讲师/中国信息安全认证中心授权专家讲师。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/>
        <w:rPr>
          <w:rFonts w:ascii="宋体" w:hAnsi="宋体" w:eastAsia="宋体"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信息安全与IT服务管理领域专家, 持有IAPP/ CIPM，CISP,CSSLP， CISSP， CISA， CISM， ISO27001 LA， CEH， CBCP, CCNP,PMP, ITIL, CCSA, Entrust  PKI， CCSK, PRINCE2, COBIT，ISO20000等国际资质证书，并取得ISC2官方授权专家讲师，中国信息安全测评中心颁发的CISI专家讲师资格， OWASP中国高级安全讲师， HP信息管理学院高级安全讲师； 拥有22年 IT 工作经验，16年信息安全实践经验，11年基于ITIL与COBIT的IT治理与IT服务实践经验， 10年IT管理与安全专业培训经验。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4" w:firstLineChars="200"/>
        <w:rPr>
          <w:rFonts w:ascii="宋体" w:hAnsi="宋体" w:eastAsia="宋体"/>
          <w:bCs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/>
          <w:b/>
          <w:color w:val="000000"/>
          <w:spacing w:val="8"/>
          <w:sz w:val="24"/>
          <w:szCs w:val="21"/>
        </w:rPr>
        <w:t>贺老师</w:t>
      </w:r>
      <w:r>
        <w:rPr>
          <w:rFonts w:hint="eastAsia" w:ascii="宋体" w:hAnsi="宋体" w:eastAsia="宋体"/>
          <w:bCs/>
          <w:color w:val="000000"/>
          <w:spacing w:val="8"/>
          <w:sz w:val="24"/>
          <w:szCs w:val="21"/>
        </w:rPr>
        <w:t xml:space="preserve"> </w:t>
      </w:r>
      <w:r>
        <w:rPr>
          <w:rFonts w:ascii="宋体" w:hAnsi="宋体" w:eastAsia="宋体"/>
          <w:bCs/>
          <w:color w:val="000000"/>
          <w:spacing w:val="8"/>
          <w:sz w:val="24"/>
          <w:szCs w:val="21"/>
        </w:rPr>
        <w:t xml:space="preserve"> </w:t>
      </w:r>
      <w:r>
        <w:rPr>
          <w:rFonts w:hint="eastAsia" w:ascii="宋体" w:hAnsi="宋体" w:eastAsia="宋体"/>
          <w:bCs/>
          <w:color w:val="000000"/>
          <w:spacing w:val="8"/>
          <w:sz w:val="24"/>
          <w:szCs w:val="21"/>
        </w:rPr>
        <w:t>高级工程师。研究生毕业于北京交通大学计算机与信息技术学院，2008年开始从事信息化建设及网络安全工作。取得信息安全保障人员认证CISAW-DSP数据安全讲师资格、注册信息安全工程师讲师资格（CISI）、国家软考高级资格信息系统项目管理师、网络规划设计师、系统规划与管理师、中级网络工程师证书，美国计算机协会安全专项SECURITY+证书，参与国内多家大型网络的网络安全规划工作，多次获得全国高校网络安全运维大赛华北区三等奖、省网络安全工作先进个人等荣誉称号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65" w:firstLineChars="220"/>
        <w:rPr>
          <w:rFonts w:ascii="宋体" w:hAnsi="宋体"/>
          <w:color w:val="000000"/>
          <w:spacing w:val="8"/>
          <w:sz w:val="24"/>
          <w:szCs w:val="21"/>
        </w:rPr>
      </w:pPr>
      <w:r>
        <w:rPr>
          <w:rFonts w:hint="eastAsia" w:ascii="宋体" w:hAnsi="宋体"/>
          <w:b/>
          <w:color w:val="000000"/>
          <w:spacing w:val="8"/>
          <w:sz w:val="24"/>
          <w:szCs w:val="21"/>
        </w:rPr>
        <w:t>商老师</w:t>
      </w:r>
      <w:r>
        <w:rPr>
          <w:rFonts w:hint="eastAsia" w:ascii="宋体" w:hAnsi="宋体"/>
          <w:color w:val="000000"/>
          <w:spacing w:val="8"/>
          <w:sz w:val="24"/>
          <w:szCs w:val="21"/>
        </w:rPr>
        <w:t xml:space="preserve"> 十八年IT职业培训生涯，16000学时授课经历，国内IT培训金牌讲师，</w:t>
      </w:r>
      <w:r>
        <w:rPr>
          <w:rFonts w:hint="eastAsia" w:ascii="宋体" w:hAnsi="宋体" w:eastAsia="宋体"/>
          <w:bCs/>
          <w:color w:val="000000"/>
          <w:spacing w:val="8"/>
          <w:sz w:val="24"/>
          <w:szCs w:val="21"/>
        </w:rPr>
        <w:t>注册信息安全工程师讲师资格（CISI）</w:t>
      </w:r>
      <w:r>
        <w:rPr>
          <w:rFonts w:hint="eastAsia" w:ascii="宋体" w:hAnsi="宋体"/>
          <w:color w:val="000000"/>
          <w:spacing w:val="8"/>
          <w:sz w:val="24"/>
          <w:szCs w:val="21"/>
        </w:rPr>
        <w:t>。具有丰富的教学和实践经验，对IT职业培训有深刻的理解。曾参与“国家网络技术水平考试”体系设计、课程研发和教师培训，在项目管理、IT服务管理、网络操作系统、网际互联设备、数据库、信息安全等领域有深入的研究。在国内多家大中型企业担任网络安全规划设计顾问。为国内多个行业进行项目管理、网络与信息安全及数据库课程培训，全国巡讲上百场。授课过程理论与实践并重，深入浅出，讲课诙谐幽默、气氛活跃，深受广大学员好评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及取证</w:t>
      </w:r>
    </w:p>
    <w:p>
      <w:pPr>
        <w:adjustRightInd w:val="0"/>
        <w:snapToGrid w:val="0"/>
        <w:spacing w:before="240" w:line="400" w:lineRule="exact"/>
        <w:ind w:left="170" w:firstLine="480" w:firstLineChars="200"/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CI</w:t>
      </w:r>
      <w:r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SP考试由国际考试机构V</w:t>
      </w:r>
      <w:r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UE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组织实施，考试合格后可获得“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国际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注册信息系统安全认证专家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(CI</w:t>
      </w:r>
      <w:r>
        <w:rPr>
          <w:rFonts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仿宋_GB2312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SP)”证书。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培训费用</w:t>
      </w:r>
    </w:p>
    <w:p>
      <w:pPr>
        <w:snapToGrid w:val="0"/>
        <w:spacing w:line="400" w:lineRule="exact"/>
        <w:ind w:firstLine="512" w:firstLineChars="200"/>
        <w:rPr>
          <w:rFonts w:hint="eastAsia" w:ascii="宋体" w:hAnsi="宋体" w:eastAsia="宋体" w:cs="宋体"/>
          <w:color w:val="000000"/>
          <w:spacing w:val="8"/>
          <w:sz w:val="24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线下面授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培训费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800元/人（含培训费、场地费、资料费、学习期间午餐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、在线题库以及录播视频回放一年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）食宿可统一安排，费用自理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eastAsia="zh-CN"/>
        </w:rPr>
        <w:t>。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网络直播培训费：5800元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/人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含培训费、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平台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费、资料费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在线题库以及直播视频回放一年）</w:t>
      </w:r>
    </w:p>
    <w:p>
      <w:pPr>
        <w:tabs>
          <w:tab w:val="left" w:pos="10080"/>
        </w:tabs>
        <w:adjustRightInd w:val="0"/>
        <w:snapToGrid w:val="0"/>
        <w:spacing w:line="380" w:lineRule="exact"/>
        <w:ind w:right="-82" w:rightChars="-39" w:firstLine="512" w:firstLineChars="200"/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考试</w:t>
      </w:r>
      <w:r>
        <w:rPr>
          <w:rFonts w:hint="eastAsia" w:ascii="宋体" w:hAnsi="宋体" w:eastAsia="宋体"/>
          <w:color w:val="000000"/>
          <w:spacing w:val="8"/>
          <w:sz w:val="24"/>
          <w:szCs w:val="21"/>
          <w:lang w:eastAsia="zh-CN"/>
        </w:rPr>
        <w:t>认证费：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5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7</w:t>
      </w:r>
      <w:r>
        <w:rPr>
          <w:rFonts w:ascii="宋体" w:hAnsi="宋体" w:eastAsia="宋体"/>
          <w:color w:val="000000"/>
          <w:spacing w:val="8"/>
          <w:sz w:val="24"/>
          <w:szCs w:val="21"/>
        </w:rPr>
        <w:t>00</w:t>
      </w:r>
      <w:r>
        <w:rPr>
          <w:rFonts w:hint="eastAsia" w:ascii="宋体" w:hAnsi="宋体" w:eastAsia="宋体"/>
          <w:color w:val="000000"/>
          <w:spacing w:val="8"/>
          <w:sz w:val="24"/>
          <w:szCs w:val="21"/>
        </w:rPr>
        <w:t>元/人（含考试费发票）</w:t>
      </w:r>
      <w:r>
        <w:rPr>
          <w:rFonts w:hint="eastAsia" w:ascii="宋体" w:hAnsi="宋体" w:eastAsia="宋体"/>
          <w:color w:val="000000"/>
          <w:spacing w:val="8"/>
          <w:sz w:val="24"/>
          <w:szCs w:val="21"/>
          <w:lang w:eastAsia="zh-CN"/>
        </w:rPr>
        <w:t>。</w:t>
      </w:r>
      <w:r>
        <w:rPr>
          <w:rFonts w:hint="eastAsia" w:ascii="宋体" w:hAnsi="宋体" w:eastAsia="宋体"/>
          <w:color w:val="000000"/>
          <w:spacing w:val="8"/>
          <w:sz w:val="24"/>
          <w:szCs w:val="21"/>
          <w:lang w:val="en-US" w:eastAsia="zh-CN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报名回执《国际注册信息安全专业人员CI</w:t>
      </w:r>
      <w:r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SP认证》</w:t>
      </w:r>
    </w:p>
    <w:tbl>
      <w:tblPr>
        <w:tblStyle w:val="10"/>
        <w:tblW w:w="10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2107"/>
        <w:gridCol w:w="1582"/>
        <w:gridCol w:w="820"/>
        <w:gridCol w:w="686"/>
        <w:gridCol w:w="1708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0"/>
              <w:adjustRightInd w:val="0"/>
              <w:snapToGrid w:val="0"/>
              <w:ind w:left="170" w:firstLine="0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（开发票名称）</w:t>
            </w:r>
          </w:p>
        </w:tc>
        <w:tc>
          <w:tcPr>
            <w:tcW w:w="8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快递地址</w:t>
            </w:r>
          </w:p>
        </w:tc>
        <w:tc>
          <w:tcPr>
            <w:tcW w:w="5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 系 人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Email</w:t>
            </w:r>
          </w:p>
        </w:tc>
        <w:tc>
          <w:tcPr>
            <w:tcW w:w="3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传真</w:t>
            </w:r>
          </w:p>
        </w:tc>
        <w:tc>
          <w:tcPr>
            <w:tcW w:w="3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学员姓名</w:t>
            </w: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（做证书使用）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培训地点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（培训方式）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0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汇  款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6903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名：北京中培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伟业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管理咨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询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有限公司</w:t>
            </w:r>
          </w:p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开户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行：北京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农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村商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业银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卢沟桥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支行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营业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部</w:t>
            </w:r>
          </w:p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号</w:t>
            </w:r>
            <w:r>
              <w:rPr>
                <w:rFonts w:hint="eastAsia" w:cs="Dotum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0203 0101 0300 0033 172</w:t>
            </w:r>
          </w:p>
        </w:tc>
        <w:tc>
          <w:tcPr>
            <w:tcW w:w="148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20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发票信息：</w:t>
            </w:r>
          </w:p>
        </w:tc>
        <w:tc>
          <w:tcPr>
            <w:tcW w:w="8389" w:type="dxa"/>
            <w:gridSpan w:val="6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4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单位名称：     </w:t>
            </w:r>
          </w:p>
          <w:p>
            <w:pPr>
              <w:spacing w:line="30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统一社会信用代码： </w:t>
            </w:r>
          </w:p>
          <w:p>
            <w:pPr>
              <w:spacing w:line="30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开户银行：       </w:t>
            </w:r>
          </w:p>
          <w:p>
            <w:pPr>
              <w:spacing w:line="30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账号：               </w:t>
            </w:r>
          </w:p>
          <w:p>
            <w:pPr>
              <w:spacing w:line="304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地址：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</w:tbl>
    <w:p>
      <w:p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</w:t>
      </w:r>
    </w:p>
    <w:p>
      <w:pPr>
        <w:adjustRightInd w:val="0"/>
        <w:snapToGrid w:val="0"/>
        <w:spacing w:line="400" w:lineRule="exact"/>
        <w:ind w:left="1" w:firstLine="121" w:firstLineChars="58"/>
        <w:rPr>
          <w:rFonts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eastAsia"/>
          <w:b w:val="0"/>
          <w:bCs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4434840</wp:posOffset>
            </wp:positionH>
            <wp:positionV relativeFrom="paragraph">
              <wp:posOffset>226060</wp:posOffset>
            </wp:positionV>
            <wp:extent cx="1623060" cy="18719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系人：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方老师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手  机（微信）：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13910781835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QQ：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1808273142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default" w:asciiTheme="minorEastAsia" w:hAnsiTheme="minorEastAsia" w:eastAsia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邮 箱：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1808273142@qq.com</w:t>
      </w:r>
    </w:p>
    <w:bookmarkEnd w:id="2"/>
    <w:p>
      <w:pPr>
        <w:pStyle w:val="30"/>
        <w:adjustRightInd w:val="0"/>
        <w:snapToGrid w:val="0"/>
        <w:spacing w:line="400" w:lineRule="exact"/>
        <w:ind w:firstLine="0" w:firstLineChars="0"/>
        <w:jc w:val="left"/>
        <w:rPr>
          <w:rFonts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</w:t>
      </w: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二〇二二年一月一日</w:t>
      </w:r>
    </w:p>
    <w:p>
      <w:pPr>
        <w:widowControl/>
        <w:jc w:val="left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pStyle w:val="30"/>
        <w:adjustRightInd w:val="0"/>
        <w:snapToGrid w:val="0"/>
        <w:spacing w:line="400" w:lineRule="exact"/>
        <w:ind w:firstLine="0" w:firstLineChars="0"/>
        <w:jc w:val="left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pStyle w:val="30"/>
        <w:adjustRightInd w:val="0"/>
        <w:snapToGrid w:val="0"/>
        <w:spacing w:line="400" w:lineRule="exact"/>
        <w:ind w:firstLine="0" w:firstLineChars="0"/>
        <w:jc w:val="center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CISSP考试相关说明</w:t>
      </w:r>
    </w:p>
    <w:p>
      <w:pPr>
        <w:numPr>
          <w:ilvl w:val="0"/>
          <w:numId w:val="3"/>
        </w:numPr>
        <w:adjustRightInd w:val="0"/>
        <w:snapToGrid w:val="0"/>
        <w:spacing w:before="240" w:line="400" w:lineRule="exact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CISSP介绍</w:t>
      </w:r>
    </w:p>
    <w:p>
      <w:pPr>
        <w:pStyle w:val="30"/>
        <w:adjustRightInd w:val="0"/>
        <w:snapToGrid w:val="0"/>
        <w:spacing w:line="440" w:lineRule="exact"/>
        <w:ind w:firstLine="480"/>
        <w:jc w:val="left"/>
        <w:rPr>
          <w:rFonts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颁发机构：(ISC)²®国际信息系统安全认证联盟</w:t>
      </w:r>
    </w:p>
    <w:p>
      <w:pPr>
        <w:pStyle w:val="30"/>
        <w:adjustRightInd w:val="0"/>
        <w:snapToGrid w:val="0"/>
        <w:spacing w:line="440" w:lineRule="exact"/>
        <w:ind w:firstLine="480"/>
        <w:jc w:val="left"/>
        <w:rPr>
          <w:rFonts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总部位于美国，区域办公室设在伦敦、香港及北京（授权中国代理办事处）。(ISC)²以其一流的信息安全人才教育与培养计划，以及“金牌标准”安全认证而享誉全球。</w:t>
      </w:r>
    </w:p>
    <w:p>
      <w:pPr>
        <w:pStyle w:val="30"/>
        <w:adjustRightInd w:val="0"/>
        <w:snapToGrid w:val="0"/>
        <w:spacing w:line="440" w:lineRule="exact"/>
        <w:ind w:firstLine="480"/>
        <w:jc w:val="left"/>
        <w:rPr>
          <w:rFonts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认证名称：注册信息系统安全认证专家</w:t>
      </w:r>
    </w:p>
    <w:p>
      <w:pPr>
        <w:tabs>
          <w:tab w:val="left" w:pos="10080"/>
        </w:tabs>
        <w:adjustRightInd w:val="0"/>
        <w:snapToGrid w:val="0"/>
        <w:spacing w:line="440" w:lineRule="exact"/>
        <w:ind w:right="-82" w:rightChars="-39" w:firstLine="512" w:firstLineChars="200"/>
        <w:rPr>
          <w:rFonts w:asciiTheme="minorEastAsia" w:hAnsiTheme="minorEastAsia" w:cstheme="minorEastAsia"/>
          <w:color w:val="000000"/>
          <w:spacing w:val="8"/>
          <w:sz w:val="24"/>
          <w:szCs w:val="21"/>
        </w:rPr>
      </w:pPr>
      <w:r>
        <w:rPr>
          <w:rFonts w:hint="eastAsia" w:asciiTheme="minorEastAsia" w:hAnsiTheme="minorEastAsia" w:cstheme="minorEastAsia"/>
          <w:color w:val="000000"/>
          <w:spacing w:val="8"/>
          <w:sz w:val="24"/>
          <w:szCs w:val="21"/>
        </w:rPr>
        <w:t>CISSP（Certified for Information System Security Professional,注册信息系统安全认证专家）是目前世界上最权威、最全面的国际化信息系统安全方面的认证，由国际信息系统安全认证协会(ISC)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/>
          <w:spacing w:val="8"/>
          <w:sz w:val="24"/>
          <w:szCs w:val="21"/>
        </w:rPr>
        <w:t>组织和管理，(ISC)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/>
          <w:spacing w:val="8"/>
          <w:sz w:val="24"/>
          <w:szCs w:val="21"/>
        </w:rPr>
        <w:t>在全世界各地举办考试，符合考试资格的人员在通过考试后被授予CISSP认证证书,目前已经得到了全世界广泛的认可。越来越多的公司要求自己和合作伙伴的员工拥有CISSP，该资质持有者目前供不应求。取得CISSP认证，表明持有者拥有完善的信息安全知识体系和丰富的行业经验，以卓越的能力服务于各大IT相关企业及电信、金融、大型制造业、服务业等行业，CISSP持证人员的工作能力值得信赖。</w:t>
      </w:r>
    </w:p>
    <w:p>
      <w:pPr>
        <w:tabs>
          <w:tab w:val="left" w:pos="10080"/>
        </w:tabs>
        <w:adjustRightInd w:val="0"/>
        <w:snapToGrid w:val="0"/>
        <w:spacing w:line="440" w:lineRule="exact"/>
        <w:ind w:right="-82" w:rightChars="-39" w:firstLine="518" w:firstLineChars="216"/>
        <w:rPr>
          <w:rStyle w:val="14"/>
          <w:rFonts w:asciiTheme="minorEastAsia" w:hAnsiTheme="minorEastAsia" w:cstheme="minorEastAsia"/>
          <w:spacing w:val="8"/>
          <w:sz w:val="24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(ISC)²®</w:t>
      </w:r>
      <w:r>
        <w:rPr>
          <w:rFonts w:hint="eastAsia" w:asciiTheme="minorEastAsia" w:hAnsiTheme="minorEastAsia" w:cstheme="minorEastAsia"/>
          <w:color w:val="000000"/>
          <w:spacing w:val="8"/>
          <w:sz w:val="24"/>
          <w:szCs w:val="21"/>
        </w:rPr>
        <w:t>公布截止到202</w:t>
      </w:r>
      <w:r>
        <w:rPr>
          <w:rFonts w:hint="eastAsia" w:asciiTheme="minorEastAsia" w:hAnsiTheme="minorEastAsia" w:cstheme="minorEastAsia"/>
          <w:color w:val="000000"/>
          <w:spacing w:val="8"/>
          <w:sz w:val="24"/>
          <w:szCs w:val="21"/>
          <w:lang w:val="en-US" w:eastAsia="zh-CN"/>
        </w:rPr>
        <w:t>2</w:t>
      </w:r>
      <w:r>
        <w:rPr>
          <w:rFonts w:hint="eastAsia" w:asciiTheme="minorEastAsia" w:hAnsiTheme="minorEastAsia" w:cstheme="minorEastAsia"/>
          <w:color w:val="000000"/>
          <w:spacing w:val="8"/>
          <w:sz w:val="24"/>
          <w:szCs w:val="21"/>
        </w:rPr>
        <w:t>年</w:t>
      </w:r>
      <w:r>
        <w:rPr>
          <w:rFonts w:hint="eastAsia" w:asciiTheme="minorEastAsia" w:hAnsiTheme="minorEastAsia" w:cstheme="minorEastAsia"/>
          <w:color w:val="000000"/>
          <w:spacing w:val="8"/>
          <w:sz w:val="24"/>
          <w:szCs w:val="21"/>
          <w:lang w:val="en-US" w:eastAsia="zh-CN"/>
        </w:rPr>
        <w:t>1月</w:t>
      </w:r>
      <w:r>
        <w:rPr>
          <w:rFonts w:hint="eastAsia" w:asciiTheme="minorEastAsia" w:hAnsiTheme="minorEastAsia" w:cstheme="minorEastAsia"/>
          <w:color w:val="000000"/>
          <w:spacing w:val="8"/>
          <w:sz w:val="24"/>
          <w:szCs w:val="21"/>
        </w:rPr>
        <w:t>，ISC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cstheme="minorEastAsia"/>
          <w:color w:val="000000"/>
          <w:spacing w:val="8"/>
          <w:sz w:val="24"/>
          <w:szCs w:val="21"/>
        </w:rPr>
        <w:t>官方显示中国大陆区的CISSP的持证人数为:3866人。数据来源:</w:t>
      </w:r>
      <w:r>
        <w:fldChar w:fldCharType="begin"/>
      </w:r>
      <w:r>
        <w:instrText xml:space="preserve"> HYPERLINK "https://www.isc2.org/member-counts.aspx" </w:instrText>
      </w:r>
      <w:r>
        <w:fldChar w:fldCharType="separate"/>
      </w:r>
      <w:r>
        <w:rPr>
          <w:rStyle w:val="14"/>
          <w:rFonts w:hint="eastAsia" w:asciiTheme="minorEastAsia" w:hAnsiTheme="minorEastAsia" w:cstheme="minorEastAsia"/>
          <w:spacing w:val="8"/>
          <w:sz w:val="24"/>
          <w:szCs w:val="21"/>
        </w:rPr>
        <w:t>https://www.isc2.org/member-counts.aspx</w:t>
      </w:r>
      <w:r>
        <w:rPr>
          <w:rStyle w:val="14"/>
          <w:rFonts w:hint="eastAsia" w:asciiTheme="minorEastAsia" w:hAnsiTheme="minorEastAsia" w:cstheme="minorEastAsia"/>
          <w:spacing w:val="8"/>
          <w:sz w:val="24"/>
          <w:szCs w:val="21"/>
        </w:rPr>
        <w:fldChar w:fldCharType="end"/>
      </w:r>
    </w:p>
    <w:p>
      <w:pPr>
        <w:tabs>
          <w:tab w:val="left" w:pos="10080"/>
        </w:tabs>
        <w:adjustRightInd w:val="0"/>
        <w:snapToGrid w:val="0"/>
        <w:spacing w:line="440" w:lineRule="exact"/>
        <w:ind w:right="-82" w:rightChars="-39" w:firstLine="552" w:firstLineChars="216"/>
        <w:rPr>
          <w:rFonts w:asciiTheme="minorEastAsia" w:hAnsiTheme="minorEastAsia" w:cstheme="minorEastAsia"/>
          <w:color w:val="000000"/>
          <w:spacing w:val="8"/>
          <w:sz w:val="24"/>
          <w:szCs w:val="21"/>
        </w:rPr>
      </w:pPr>
    </w:p>
    <w:p>
      <w:pPr>
        <w:pStyle w:val="30"/>
        <w:adjustRightInd w:val="0"/>
        <w:snapToGrid w:val="0"/>
        <w:spacing w:line="400" w:lineRule="exact"/>
        <w:ind w:firstLine="0" w:firstLineChars="0"/>
        <w:jc w:val="center"/>
        <w:rPr>
          <w:rFonts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18"/>
          <w:szCs w:val="15"/>
          <w14:textFill>
            <w14:solidFill>
              <w14:schemeClr w14:val="tx1"/>
            </w14:solidFill>
          </w14:textFill>
        </w:rPr>
        <w:t>CISSP证书样本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205105</wp:posOffset>
            </wp:positionV>
            <wp:extent cx="5661025" cy="3741420"/>
            <wp:effectExtent l="0" t="0" r="8255" b="7620"/>
            <wp:wrapTopAndBottom/>
            <wp:docPr id="7" name="图片 7" descr="CISSP证书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ISSP证书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0"/>
        <w:adjustRightInd w:val="0"/>
        <w:snapToGrid w:val="0"/>
        <w:spacing w:line="400" w:lineRule="exact"/>
        <w:ind w:firstLine="0" w:firstLineChars="0"/>
        <w:jc w:val="left"/>
        <w:rPr>
          <w:rFonts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0"/>
        <w:adjustRightInd w:val="0"/>
        <w:snapToGrid w:val="0"/>
        <w:spacing w:line="440" w:lineRule="exact"/>
        <w:ind w:firstLine="0" w:firstLineChars="0"/>
        <w:jc w:val="left"/>
        <w:rPr>
          <w:rFonts w:asciiTheme="minorEastAsia" w:hAnsiTheme="minorEastAsia" w:cstheme="minorEastAsia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二、在中国如何获取CISSP认证</w:t>
      </w:r>
    </w:p>
    <w:p>
      <w:pPr>
        <w:pStyle w:val="30"/>
        <w:numPr>
          <w:ilvl w:val="0"/>
          <w:numId w:val="4"/>
        </w:numPr>
        <w:adjustRightInd w:val="0"/>
        <w:snapToGrid w:val="0"/>
        <w:spacing w:line="440" w:lineRule="exact"/>
        <w:ind w:firstLine="218" w:firstLineChars="91"/>
        <w:jc w:val="left"/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考前学习：基本上都要参加培训，</w:t>
      </w: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全国培训机构很多，中培伟业（www.zpedu.com）很靠谱。</w:t>
      </w:r>
    </w:p>
    <w:p>
      <w:pPr>
        <w:pStyle w:val="30"/>
        <w:numPr>
          <w:ilvl w:val="0"/>
          <w:numId w:val="4"/>
        </w:numPr>
        <w:adjustRightInd w:val="0"/>
        <w:snapToGrid w:val="0"/>
        <w:spacing w:line="440" w:lineRule="exact"/>
        <w:ind w:firstLine="218" w:firstLineChars="91"/>
        <w:jc w:val="left"/>
        <w:rPr>
          <w:rFonts w:asciiTheme="minorEastAsia" w:hAnsiTheme="minorEastAsia" w:cstheme="minorEastAsia"/>
          <w:color w:val="4D4D4D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报名考试：点开此网站</w:t>
      </w:r>
      <w:r>
        <w:rPr>
          <w:rFonts w:hint="eastAsia" w:asciiTheme="minorEastAsia" w:hAnsiTheme="minorEastAsia" w:cstheme="minorEastAsia"/>
          <w:color w:val="4D4D4D"/>
          <w:sz w:val="24"/>
          <w:szCs w:val="24"/>
          <w:shd w:val="clear" w:color="auto" w:fill="FFFFFF"/>
        </w:rPr>
        <w:t>https://www.pearsonvue.com.cn/Clients/ISC2.aspx</w:t>
      </w:r>
    </w:p>
    <w:p>
      <w:pPr>
        <w:pStyle w:val="8"/>
        <w:shd w:val="clear" w:color="auto" w:fill="FFFFFF"/>
        <w:spacing w:beforeAutospacing="0" w:after="120" w:afterAutospacing="0" w:line="440" w:lineRule="exact"/>
        <w:ind w:firstLine="843" w:firstLineChars="350"/>
        <w:rPr>
          <w:rFonts w:asciiTheme="minorEastAsia" w:hAnsiTheme="minorEastAsia" w:cstheme="minorEastAsia"/>
          <w:b/>
          <w:bCs/>
          <w:color w:val="333333"/>
          <w:szCs w:val="24"/>
        </w:rPr>
      </w:pPr>
      <w:r>
        <w:rPr>
          <w:rStyle w:val="12"/>
          <w:rFonts w:hint="eastAsia" w:asciiTheme="minorEastAsia" w:hAnsiTheme="minorEastAsia" w:cstheme="minorEastAsia"/>
          <w:bCs/>
          <w:color w:val="000000"/>
          <w:szCs w:val="24"/>
          <w:shd w:val="clear" w:color="auto" w:fill="FFFFFF"/>
        </w:rPr>
        <w:t>考试注册流程如下：</w:t>
      </w:r>
    </w:p>
    <w:p>
      <w:pPr>
        <w:numPr>
          <w:ilvl w:val="0"/>
          <w:numId w:val="5"/>
        </w:numPr>
        <w:tabs>
          <w:tab w:val="left" w:pos="1060"/>
          <w:tab w:val="clear" w:pos="720"/>
        </w:tabs>
        <w:spacing w:before="60" w:after="60" w:line="440" w:lineRule="exact"/>
        <w:ind w:left="0" w:firstLine="840" w:firstLineChars="350"/>
        <w:rPr>
          <w:rFonts w:asciiTheme="minorEastAsia" w:hAnsiTheme="minorEastAsia" w:cstheme="minorEastAsia"/>
          <w:sz w:val="24"/>
          <w:szCs w:val="24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 w:val="24"/>
          <w:szCs w:val="24"/>
          <w:shd w:val="clear" w:color="auto" w:fill="FFFFFF"/>
        </w:rPr>
        <w:t>创建Pearson VUE账户或登录已创建的Pearson VUE账户</w:t>
      </w:r>
    </w:p>
    <w:p>
      <w:pPr>
        <w:numPr>
          <w:ilvl w:val="0"/>
          <w:numId w:val="5"/>
        </w:numPr>
        <w:tabs>
          <w:tab w:val="left" w:pos="1060"/>
          <w:tab w:val="clear" w:pos="720"/>
        </w:tabs>
        <w:spacing w:before="60" w:after="60" w:line="440" w:lineRule="exact"/>
        <w:ind w:left="0" w:firstLine="840" w:firstLineChars="35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 w:val="24"/>
          <w:szCs w:val="24"/>
          <w:shd w:val="clear" w:color="auto" w:fill="FFFFFF"/>
        </w:rPr>
        <w:t>选择您希望参加的 (ISC)² 认证考试，请注意，中国大陆地区目前只开放CISSP简体中</w:t>
      </w:r>
    </w:p>
    <w:p>
      <w:pPr>
        <w:tabs>
          <w:tab w:val="left" w:pos="1060"/>
        </w:tabs>
        <w:spacing w:before="60" w:after="60" w:line="440" w:lineRule="exact"/>
        <w:ind w:firstLine="840" w:firstLineChars="350"/>
        <w:jc w:val="left"/>
        <w:rPr>
          <w:rFonts w:asciiTheme="minorEastAsia" w:hAnsiTheme="minorEastAsia" w:cstheme="minorEastAsia"/>
          <w:color w:val="333333"/>
          <w:szCs w:val="24"/>
          <w:shd w:val="clear" w:color="auto" w:fill="FFFFFF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 w:val="24"/>
          <w:szCs w:val="24"/>
          <w:shd w:val="clear" w:color="auto" w:fill="FFFFFF"/>
        </w:rPr>
        <w:t>文考试</w:t>
      </w:r>
    </w:p>
    <w:p>
      <w:pPr>
        <w:numPr>
          <w:ilvl w:val="0"/>
          <w:numId w:val="5"/>
        </w:numPr>
        <w:tabs>
          <w:tab w:val="left" w:pos="1060"/>
          <w:tab w:val="clear" w:pos="720"/>
        </w:tabs>
        <w:spacing w:before="60" w:after="60" w:line="440" w:lineRule="exact"/>
        <w:ind w:left="0" w:firstLine="840" w:firstLineChars="350"/>
        <w:rPr>
          <w:rFonts w:asciiTheme="minorEastAsia" w:hAnsiTheme="minorEastAsia" w:cstheme="minorEastAsia"/>
          <w:sz w:val="24"/>
          <w:szCs w:val="24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 w:val="24"/>
          <w:szCs w:val="24"/>
          <w:shd w:val="clear" w:color="auto" w:fill="FFFFFF"/>
        </w:rPr>
        <w:t>录入个人相关信息</w:t>
      </w:r>
    </w:p>
    <w:p>
      <w:pPr>
        <w:numPr>
          <w:ilvl w:val="0"/>
          <w:numId w:val="5"/>
        </w:numPr>
        <w:tabs>
          <w:tab w:val="left" w:pos="1060"/>
          <w:tab w:val="clear" w:pos="720"/>
        </w:tabs>
        <w:spacing w:before="60" w:after="60" w:line="440" w:lineRule="exact"/>
        <w:ind w:left="0" w:firstLine="840" w:firstLineChars="350"/>
        <w:rPr>
          <w:rFonts w:asciiTheme="minorEastAsia" w:hAnsiTheme="minorEastAsia" w:cstheme="minorEastAsia"/>
          <w:sz w:val="24"/>
          <w:szCs w:val="24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 w:val="24"/>
          <w:szCs w:val="24"/>
          <w:shd w:val="clear" w:color="auto" w:fill="FFFFFF"/>
        </w:rPr>
        <w:t>选择您的考试中心和考试日期（</w:t>
      </w:r>
      <w:r>
        <w:fldChar w:fldCharType="begin"/>
      </w:r>
      <w:r>
        <w:instrText xml:space="preserve"> HYPERLINK "https://www.isc2china.org/?page_id=5605" </w:instrText>
      </w:r>
      <w:r>
        <w:fldChar w:fldCharType="separate"/>
      </w:r>
      <w:r>
        <w:rPr>
          <w:rStyle w:val="14"/>
          <w:rFonts w:hint="eastAsia" w:asciiTheme="minorEastAsia" w:hAnsiTheme="minorEastAsia" w:cstheme="minorEastAsia"/>
          <w:color w:val="464646"/>
          <w:sz w:val="24"/>
          <w:szCs w:val="24"/>
          <w:shd w:val="clear" w:color="auto" w:fill="FFFFFF"/>
        </w:rPr>
        <w:t>点此可查看</w:t>
      </w:r>
      <w:r>
        <w:rPr>
          <w:rStyle w:val="14"/>
          <w:rFonts w:hint="eastAsia" w:asciiTheme="minorEastAsia" w:hAnsiTheme="minorEastAsia" w:cstheme="minorEastAsia"/>
          <w:color w:val="464646"/>
          <w:sz w:val="24"/>
          <w:szCs w:val="24"/>
          <w:shd w:val="clear" w:color="auto" w:fill="FFFFFF"/>
        </w:rPr>
        <w:fldChar w:fldCharType="end"/>
      </w:r>
      <w:r>
        <w:rPr>
          <w:rStyle w:val="12"/>
          <w:rFonts w:hint="eastAsia" w:asciiTheme="minorEastAsia" w:hAnsiTheme="minorEastAsia" w:cstheme="minorEastAsia"/>
          <w:b w:val="0"/>
          <w:color w:val="000000"/>
          <w:sz w:val="24"/>
          <w:szCs w:val="24"/>
          <w:shd w:val="clear" w:color="auto" w:fill="FFFFFF"/>
        </w:rPr>
        <w:t>中国大陆地区的考试中心）</w:t>
      </w:r>
    </w:p>
    <w:p>
      <w:pPr>
        <w:numPr>
          <w:ilvl w:val="0"/>
          <w:numId w:val="5"/>
        </w:numPr>
        <w:tabs>
          <w:tab w:val="left" w:pos="1060"/>
          <w:tab w:val="clear" w:pos="720"/>
        </w:tabs>
        <w:spacing w:before="60" w:after="60" w:line="440" w:lineRule="exact"/>
        <w:ind w:left="0" w:firstLine="840" w:firstLineChars="350"/>
        <w:rPr>
          <w:rFonts w:asciiTheme="minorEastAsia" w:hAnsiTheme="minorEastAsia" w:cstheme="minorEastAsia"/>
          <w:sz w:val="24"/>
          <w:szCs w:val="24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 w:val="24"/>
          <w:szCs w:val="24"/>
          <w:shd w:val="clear" w:color="auto" w:fill="FFFFFF"/>
        </w:rPr>
        <w:t>确认个人信息是否正确</w:t>
      </w:r>
    </w:p>
    <w:p>
      <w:pPr>
        <w:pStyle w:val="8"/>
        <w:numPr>
          <w:ilvl w:val="0"/>
          <w:numId w:val="5"/>
        </w:numPr>
        <w:shd w:val="clear" w:color="auto" w:fill="FFFFFF"/>
        <w:spacing w:beforeAutospacing="0" w:after="120" w:afterAutospacing="0" w:line="440" w:lineRule="exact"/>
        <w:ind w:left="0" w:firstLine="840" w:firstLineChars="350"/>
        <w:rPr>
          <w:rFonts w:asciiTheme="minorEastAsia" w:hAnsiTheme="minorEastAsia" w:cstheme="minorEastAsia"/>
          <w:color w:val="333333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Cs w:val="24"/>
          <w:shd w:val="clear" w:color="auto" w:fill="FFFFFF"/>
        </w:rPr>
        <w:t>交考试费，显示预约成功页面后，会收到官方电子邮件确认函</w:t>
      </w:r>
    </w:p>
    <w:p>
      <w:pPr>
        <w:pStyle w:val="8"/>
        <w:widowControl/>
        <w:numPr>
          <w:ilvl w:val="0"/>
          <w:numId w:val="4"/>
        </w:numPr>
        <w:shd w:val="clear" w:color="auto" w:fill="FFFFFF"/>
        <w:spacing w:beforeAutospacing="0" w:after="120" w:afterAutospacing="0" w:line="440" w:lineRule="exact"/>
        <w:ind w:firstLine="218" w:firstLineChars="91"/>
        <w:rPr>
          <w:rFonts w:asciiTheme="minorEastAsia" w:hAnsiTheme="minorEastAsia" w:cstheme="minorEastAsia"/>
          <w:color w:val="333333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Cs w:val="24"/>
          <w:shd w:val="clear" w:color="auto" w:fill="FFFFFF"/>
        </w:rPr>
        <w:t>关于修改已预约考试日期或取消已预约考试的手续费问题</w:t>
      </w:r>
    </w:p>
    <w:p>
      <w:pPr>
        <w:pStyle w:val="8"/>
        <w:widowControl/>
        <w:numPr>
          <w:ilvl w:val="0"/>
          <w:numId w:val="6"/>
        </w:numPr>
        <w:shd w:val="clear" w:color="auto" w:fill="FFFFFF"/>
        <w:spacing w:beforeAutospacing="0" w:after="120" w:afterAutospacing="0" w:line="440" w:lineRule="exact"/>
        <w:ind w:left="657" w:leftChars="313" w:firstLine="180" w:firstLineChars="75"/>
        <w:rPr>
          <w:rStyle w:val="12"/>
          <w:rFonts w:asciiTheme="minorEastAsia" w:hAnsiTheme="minorEastAsia" w:cstheme="minorEastAsia"/>
          <w:b w:val="0"/>
          <w:color w:val="000000"/>
          <w:szCs w:val="24"/>
          <w:shd w:val="clear" w:color="auto" w:fill="FFFFFF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Cs w:val="24"/>
          <w:shd w:val="clear" w:color="auto" w:fill="FFFFFF"/>
        </w:rPr>
        <w:t>若考生需要变更或取消考试，必须于预约考试日期前至少48小时通知考试中心，如未办理变更或取消手续又不按时参加考试者，视为自动放弃考试，考试费用不再退回，成绩在系统中记为缺席。</w:t>
      </w:r>
    </w:p>
    <w:p>
      <w:pPr>
        <w:pStyle w:val="8"/>
        <w:widowControl/>
        <w:numPr>
          <w:ilvl w:val="0"/>
          <w:numId w:val="6"/>
        </w:numPr>
        <w:shd w:val="clear" w:color="auto" w:fill="FFFFFF"/>
        <w:spacing w:beforeAutospacing="0" w:after="120" w:afterAutospacing="0" w:line="440" w:lineRule="exact"/>
        <w:ind w:left="657" w:leftChars="313" w:firstLine="180" w:firstLineChars="75"/>
        <w:rPr>
          <w:rStyle w:val="12"/>
          <w:rFonts w:asciiTheme="minorEastAsia" w:hAnsiTheme="minorEastAsia" w:cstheme="minorEastAsia"/>
          <w:b w:val="0"/>
          <w:color w:val="000000"/>
          <w:szCs w:val="24"/>
          <w:shd w:val="clear" w:color="auto" w:fill="FFFFFF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Cs w:val="24"/>
          <w:shd w:val="clear" w:color="auto" w:fill="FFFFFF"/>
        </w:rPr>
        <w:t>请注意：Pearson VUE将收取50美元作为考试更改手续费，取消考试预约手续费为100美元。若考生少于24小时做出更改或取消考试预约，考试费将不予退还。若考生在首次预约的考试日期后365天内未参加考试，考试费将不予退还。</w:t>
      </w:r>
    </w:p>
    <w:p>
      <w:pPr>
        <w:pStyle w:val="8"/>
        <w:widowControl/>
        <w:numPr>
          <w:ilvl w:val="0"/>
          <w:numId w:val="4"/>
        </w:numPr>
        <w:shd w:val="clear" w:color="auto" w:fill="FFFFFF"/>
        <w:spacing w:beforeAutospacing="0" w:after="120" w:afterAutospacing="0" w:line="440" w:lineRule="exact"/>
        <w:ind w:firstLine="218" w:firstLineChars="91"/>
        <w:rPr>
          <w:rFonts w:asciiTheme="minorEastAsia" w:hAnsiTheme="minorEastAsia" w:cstheme="minorEastAsia"/>
          <w:color w:val="333333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Cs w:val="24"/>
          <w:shd w:val="clear" w:color="auto" w:fill="FFFFFF"/>
        </w:rPr>
        <w:t>背书问题</w:t>
      </w:r>
    </w:p>
    <w:p>
      <w:pPr>
        <w:pStyle w:val="8"/>
        <w:widowControl/>
        <w:shd w:val="clear" w:color="auto" w:fill="FFFFFF"/>
        <w:spacing w:beforeAutospacing="0" w:after="120" w:afterAutospacing="0" w:line="440" w:lineRule="exact"/>
        <w:ind w:left="716" w:leftChars="341" w:firstLine="120" w:firstLineChars="50"/>
        <w:rPr>
          <w:rFonts w:asciiTheme="minorEastAsia" w:hAnsiTheme="minorEastAsia" w:cstheme="minorEastAsia"/>
          <w:color w:val="333333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Cs w:val="24"/>
          <w:shd w:val="clear" w:color="auto" w:fill="FFFFFF"/>
        </w:rPr>
        <w:t>1.接到成功通过考试的通知，需要在考试通过日起的9个月内完成背书流程。</w:t>
      </w:r>
    </w:p>
    <w:p>
      <w:pPr>
        <w:pStyle w:val="8"/>
        <w:widowControl/>
        <w:numPr>
          <w:ilvl w:val="0"/>
          <w:numId w:val="4"/>
        </w:numPr>
        <w:shd w:val="clear" w:color="auto" w:fill="FFFFFF"/>
        <w:spacing w:beforeAutospacing="0" w:after="120" w:afterAutospacing="0" w:line="440" w:lineRule="exact"/>
        <w:ind w:firstLine="218" w:firstLineChars="91"/>
        <w:rPr>
          <w:rFonts w:asciiTheme="minorEastAsia" w:hAnsiTheme="minorEastAsia" w:cstheme="minorEastAsia"/>
          <w:color w:val="333333"/>
          <w:szCs w:val="24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Cs w:val="24"/>
          <w:shd w:val="clear" w:color="auto" w:fill="FFFFFF"/>
        </w:rPr>
        <w:t>维持认证有效性问题</w:t>
      </w:r>
    </w:p>
    <w:p>
      <w:pPr>
        <w:pStyle w:val="8"/>
        <w:widowControl/>
        <w:numPr>
          <w:ilvl w:val="0"/>
          <w:numId w:val="7"/>
        </w:numPr>
        <w:shd w:val="clear" w:color="auto" w:fill="FFFFFF"/>
        <w:spacing w:beforeAutospacing="0" w:after="120" w:afterAutospacing="0" w:line="440" w:lineRule="exact"/>
        <w:ind w:firstLine="840" w:firstLineChars="350"/>
        <w:rPr>
          <w:rStyle w:val="12"/>
          <w:rFonts w:asciiTheme="minorEastAsia" w:hAnsiTheme="minorEastAsia" w:cstheme="minorEastAsia"/>
          <w:b w:val="0"/>
          <w:color w:val="000000"/>
          <w:szCs w:val="24"/>
          <w:shd w:val="clear" w:color="auto" w:fill="FFFFFF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Cs w:val="24"/>
          <w:shd w:val="clear" w:color="auto" w:fill="FFFFFF"/>
        </w:rPr>
        <w:t>认证有效期为三年，每过三年需进行再认证以保持认证有效性。</w:t>
      </w:r>
    </w:p>
    <w:p>
      <w:pPr>
        <w:pStyle w:val="8"/>
        <w:widowControl/>
        <w:numPr>
          <w:ilvl w:val="0"/>
          <w:numId w:val="7"/>
        </w:numPr>
        <w:shd w:val="clear" w:color="auto" w:fill="FFFFFF"/>
        <w:spacing w:beforeAutospacing="0" w:after="120" w:afterAutospacing="0" w:line="440" w:lineRule="exact"/>
        <w:ind w:firstLine="840" w:firstLineChars="350"/>
        <w:jc w:val="right"/>
        <w:rPr>
          <w:rStyle w:val="12"/>
          <w:rFonts w:asciiTheme="minorEastAsia" w:hAnsiTheme="minorEastAsia" w:cstheme="minorEastAsia"/>
          <w:b w:val="0"/>
          <w:color w:val="000000"/>
          <w:szCs w:val="24"/>
          <w:shd w:val="clear" w:color="auto" w:fill="FFFFFF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Cs w:val="24"/>
          <w:shd w:val="clear" w:color="auto" w:fill="FFFFFF"/>
        </w:rPr>
        <w:t>每三年需累积获得120个继续教育 (CPE)学分（建议每年40个CPE学分，但不是强制要 求，3年满足120个即可）。 如果未达到 CPE 学分要求，CISSP 持证者必须重新考取认证。</w:t>
      </w:r>
    </w:p>
    <w:p>
      <w:pPr>
        <w:pStyle w:val="8"/>
        <w:widowControl/>
        <w:shd w:val="clear" w:color="auto" w:fill="FFFFFF"/>
        <w:spacing w:beforeAutospacing="0" w:after="120" w:afterAutospacing="0" w:line="440" w:lineRule="exact"/>
        <w:ind w:firstLine="840" w:firstLineChars="350"/>
        <w:rPr>
          <w:rStyle w:val="12"/>
          <w:rFonts w:asciiTheme="minorEastAsia" w:hAnsiTheme="minorEastAsia" w:cstheme="minorEastAsia"/>
          <w:b w:val="0"/>
          <w:color w:val="000000"/>
          <w:szCs w:val="24"/>
          <w:shd w:val="clear" w:color="auto" w:fill="FFFFFF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Cs w:val="24"/>
          <w:shd w:val="clear" w:color="auto" w:fill="FFFFFF"/>
        </w:rPr>
        <w:t>3.三年周期内每年支付125美元的年费(AMF)。（以官网更新最新信息为准）</w:t>
      </w:r>
    </w:p>
    <w:p>
      <w:pPr>
        <w:pStyle w:val="8"/>
        <w:widowControl/>
        <w:shd w:val="clear" w:color="auto" w:fill="FFFFFF"/>
        <w:spacing w:beforeAutospacing="0" w:after="120" w:afterAutospacing="0" w:line="440" w:lineRule="exact"/>
        <w:ind w:firstLine="840" w:firstLineChars="350"/>
        <w:rPr>
          <w:rStyle w:val="12"/>
          <w:rFonts w:asciiTheme="minorEastAsia" w:hAnsiTheme="minorEastAsia" w:cstheme="minorEastAsia"/>
          <w:b w:val="0"/>
          <w:color w:val="000000"/>
          <w:szCs w:val="24"/>
          <w:shd w:val="clear" w:color="auto" w:fill="FFFFFF"/>
        </w:rPr>
      </w:pPr>
      <w:r>
        <w:rPr>
          <w:rStyle w:val="12"/>
          <w:rFonts w:hint="eastAsia" w:asciiTheme="minorEastAsia" w:hAnsiTheme="minorEastAsia" w:cstheme="minorEastAsia"/>
          <w:b w:val="0"/>
          <w:color w:val="000000"/>
          <w:szCs w:val="24"/>
          <w:shd w:val="clear" w:color="auto" w:fill="FFFFFF"/>
        </w:rPr>
        <w:t>4.严格遵守(ISC)² 职业道德规范。</w:t>
      </w:r>
    </w:p>
    <w:p>
      <w:pPr>
        <w:pStyle w:val="8"/>
        <w:widowControl/>
        <w:shd w:val="clear" w:color="auto" w:fill="FFFFFF"/>
        <w:spacing w:beforeAutospacing="0" w:after="120" w:afterAutospacing="0" w:line="440" w:lineRule="exact"/>
        <w:ind w:left="-240" w:firstLine="560" w:firstLineChars="200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333333"/>
          <w:sz w:val="28"/>
          <w:szCs w:val="28"/>
          <w:shd w:val="clear" w:color="auto" w:fill="FFFFFF"/>
        </w:rPr>
        <w:t>三、CISSP中国区考试中心-五个（考生可就近选择考试中心）</w:t>
      </w:r>
    </w:p>
    <w:p>
      <w:pPr>
        <w:pStyle w:val="8"/>
        <w:widowControl/>
        <w:shd w:val="clear" w:color="auto" w:fill="FFFFFF"/>
        <w:spacing w:beforeAutospacing="0" w:after="120" w:afterAutospacing="0" w:line="336" w:lineRule="atLeast"/>
        <w:ind w:left="-240"/>
        <w:rPr>
          <w:rFonts w:ascii="Verdana" w:hAnsi="Verdana" w:cs="Verdana"/>
          <w:color w:val="333333"/>
          <w:sz w:val="28"/>
          <w:szCs w:val="28"/>
          <w:shd w:val="clear" w:color="auto" w:fill="FFFFFF"/>
        </w:rPr>
      </w:pPr>
      <w:r>
        <w:rPr>
          <w:rFonts w:ascii="Verdana" w:hAnsi="Verdana" w:cs="Verdana"/>
          <w:color w:val="333333"/>
          <w:sz w:val="28"/>
          <w:szCs w:val="28"/>
          <w:shd w:val="clear" w:color="auto" w:fill="FFFFFF"/>
        </w:rPr>
        <w:drawing>
          <wp:inline distT="0" distB="0" distL="114300" distR="114300">
            <wp:extent cx="6479540" cy="4627245"/>
            <wp:effectExtent l="0" t="0" r="16510" b="1905"/>
            <wp:docPr id="8" name="图片 8" descr="CISSP中国区只有五个考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ISSP中国区只有五个考试中心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62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Verdana" w:hAnsi="Verdana" w:cs="Verdana"/>
          <w:color w:val="333333"/>
          <w:kern w:val="0"/>
          <w:sz w:val="28"/>
          <w:szCs w:val="28"/>
          <w:shd w:val="clear" w:color="auto" w:fill="FFFFFF"/>
        </w:rPr>
      </w:pPr>
    </w:p>
    <w:sectPr>
      <w:headerReference r:id="rId3" w:type="default"/>
      <w:pgSz w:w="11906" w:h="16838"/>
      <w:pgMar w:top="1085" w:right="755" w:bottom="1440" w:left="651" w:header="426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136" w:right="-424" w:rightChars="-202" w:hanging="283" w:hangingChars="135"/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94615</wp:posOffset>
          </wp:positionV>
          <wp:extent cx="7552690" cy="709295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</w:t>
    </w:r>
  </w:p>
  <w:p>
    <w:pPr>
      <w:ind w:leftChars="-405" w:right="-848" w:rightChars="-404" w:hanging="850" w:hangingChars="405"/>
      <w:jc w:val="right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278FE9"/>
    <w:multiLevelType w:val="singleLevel"/>
    <w:tmpl w:val="D0278FE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BCBDB5A"/>
    <w:multiLevelType w:val="singleLevel"/>
    <w:tmpl w:val="0BCBDB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F3E5FEE"/>
    <w:multiLevelType w:val="singleLevel"/>
    <w:tmpl w:val="1F3E5F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8FE19B8"/>
    <w:multiLevelType w:val="multilevel"/>
    <w:tmpl w:val="38FE19B8"/>
    <w:lvl w:ilvl="0" w:tentative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832247"/>
    <w:multiLevelType w:val="multilevel"/>
    <w:tmpl w:val="3E83224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451878BC"/>
    <w:multiLevelType w:val="multilevel"/>
    <w:tmpl w:val="451878BC"/>
    <w:lvl w:ilvl="0" w:tentative="0">
      <w:start w:val="1"/>
      <w:numFmt w:val="bullet"/>
      <w:pStyle w:val="16"/>
      <w:lvlText w:val=""/>
      <w:lvlJc w:val="left"/>
      <w:pPr>
        <w:ind w:left="90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6">
    <w:nsid w:val="7B49EB9F"/>
    <w:multiLevelType w:val="singleLevel"/>
    <w:tmpl w:val="7B49EB9F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21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B"/>
    <w:rsid w:val="000026A1"/>
    <w:rsid w:val="00002FF4"/>
    <w:rsid w:val="00011735"/>
    <w:rsid w:val="000124D4"/>
    <w:rsid w:val="00020038"/>
    <w:rsid w:val="00023BF5"/>
    <w:rsid w:val="0002491B"/>
    <w:rsid w:val="00025B21"/>
    <w:rsid w:val="00026584"/>
    <w:rsid w:val="00031CFF"/>
    <w:rsid w:val="0003443F"/>
    <w:rsid w:val="0003714F"/>
    <w:rsid w:val="000379FC"/>
    <w:rsid w:val="00040558"/>
    <w:rsid w:val="000428F9"/>
    <w:rsid w:val="0004295E"/>
    <w:rsid w:val="0004545E"/>
    <w:rsid w:val="00060F0B"/>
    <w:rsid w:val="0006500C"/>
    <w:rsid w:val="0006614C"/>
    <w:rsid w:val="0007250F"/>
    <w:rsid w:val="0007476E"/>
    <w:rsid w:val="0007624D"/>
    <w:rsid w:val="00080AF0"/>
    <w:rsid w:val="00091169"/>
    <w:rsid w:val="000C0829"/>
    <w:rsid w:val="000D1750"/>
    <w:rsid w:val="000E2810"/>
    <w:rsid w:val="000E3BFF"/>
    <w:rsid w:val="000E6688"/>
    <w:rsid w:val="000F2771"/>
    <w:rsid w:val="000F2E4F"/>
    <w:rsid w:val="00106215"/>
    <w:rsid w:val="00106A76"/>
    <w:rsid w:val="00110C8F"/>
    <w:rsid w:val="001143AA"/>
    <w:rsid w:val="00114C2A"/>
    <w:rsid w:val="00135F8F"/>
    <w:rsid w:val="0014733B"/>
    <w:rsid w:val="0015721D"/>
    <w:rsid w:val="00184C0B"/>
    <w:rsid w:val="001872C0"/>
    <w:rsid w:val="00187504"/>
    <w:rsid w:val="00187C43"/>
    <w:rsid w:val="00192843"/>
    <w:rsid w:val="001938F6"/>
    <w:rsid w:val="00196E0B"/>
    <w:rsid w:val="00197F65"/>
    <w:rsid w:val="001A0F90"/>
    <w:rsid w:val="001A69E1"/>
    <w:rsid w:val="001B2FDA"/>
    <w:rsid w:val="001C4D72"/>
    <w:rsid w:val="001D0E31"/>
    <w:rsid w:val="001D2691"/>
    <w:rsid w:val="001D45C6"/>
    <w:rsid w:val="001E1373"/>
    <w:rsid w:val="001E1532"/>
    <w:rsid w:val="001E5A5B"/>
    <w:rsid w:val="001F4307"/>
    <w:rsid w:val="00206B1F"/>
    <w:rsid w:val="00215562"/>
    <w:rsid w:val="0021684E"/>
    <w:rsid w:val="00222B5B"/>
    <w:rsid w:val="00222C5A"/>
    <w:rsid w:val="002309B5"/>
    <w:rsid w:val="00230FCF"/>
    <w:rsid w:val="0023584C"/>
    <w:rsid w:val="00237E7F"/>
    <w:rsid w:val="00240CB9"/>
    <w:rsid w:val="00243847"/>
    <w:rsid w:val="00243D83"/>
    <w:rsid w:val="00245836"/>
    <w:rsid w:val="00261EC4"/>
    <w:rsid w:val="00265C5F"/>
    <w:rsid w:val="00267497"/>
    <w:rsid w:val="00271D64"/>
    <w:rsid w:val="002A45E0"/>
    <w:rsid w:val="002B4061"/>
    <w:rsid w:val="002B5A3E"/>
    <w:rsid w:val="002E0E97"/>
    <w:rsid w:val="002F0B26"/>
    <w:rsid w:val="003006A1"/>
    <w:rsid w:val="0031086C"/>
    <w:rsid w:val="00315C77"/>
    <w:rsid w:val="00321132"/>
    <w:rsid w:val="003250A4"/>
    <w:rsid w:val="00325E75"/>
    <w:rsid w:val="00334840"/>
    <w:rsid w:val="003351A8"/>
    <w:rsid w:val="0033675E"/>
    <w:rsid w:val="00347A35"/>
    <w:rsid w:val="003519B1"/>
    <w:rsid w:val="00352ADC"/>
    <w:rsid w:val="003625D7"/>
    <w:rsid w:val="00363366"/>
    <w:rsid w:val="0036716E"/>
    <w:rsid w:val="00381A1A"/>
    <w:rsid w:val="00393C6F"/>
    <w:rsid w:val="00393FDE"/>
    <w:rsid w:val="00396D60"/>
    <w:rsid w:val="003979CE"/>
    <w:rsid w:val="003A4B82"/>
    <w:rsid w:val="003A6826"/>
    <w:rsid w:val="003B26EC"/>
    <w:rsid w:val="003C0743"/>
    <w:rsid w:val="003C7527"/>
    <w:rsid w:val="003D675F"/>
    <w:rsid w:val="003D709A"/>
    <w:rsid w:val="003E039C"/>
    <w:rsid w:val="003E2894"/>
    <w:rsid w:val="003E76B4"/>
    <w:rsid w:val="003F3E0B"/>
    <w:rsid w:val="004028B4"/>
    <w:rsid w:val="00403F2E"/>
    <w:rsid w:val="00406420"/>
    <w:rsid w:val="00423F87"/>
    <w:rsid w:val="00445252"/>
    <w:rsid w:val="00461E28"/>
    <w:rsid w:val="0046315B"/>
    <w:rsid w:val="0046454D"/>
    <w:rsid w:val="00470EBB"/>
    <w:rsid w:val="00483A1C"/>
    <w:rsid w:val="00493B6E"/>
    <w:rsid w:val="00494662"/>
    <w:rsid w:val="00497A1E"/>
    <w:rsid w:val="004B1FBB"/>
    <w:rsid w:val="004B556C"/>
    <w:rsid w:val="004C495C"/>
    <w:rsid w:val="004E3230"/>
    <w:rsid w:val="004E7CDC"/>
    <w:rsid w:val="004F64CD"/>
    <w:rsid w:val="00511825"/>
    <w:rsid w:val="00511BFE"/>
    <w:rsid w:val="005178DF"/>
    <w:rsid w:val="00521146"/>
    <w:rsid w:val="00525F5F"/>
    <w:rsid w:val="00530F7B"/>
    <w:rsid w:val="0053345E"/>
    <w:rsid w:val="00536919"/>
    <w:rsid w:val="005372FB"/>
    <w:rsid w:val="00560029"/>
    <w:rsid w:val="00562FE3"/>
    <w:rsid w:val="00563409"/>
    <w:rsid w:val="00574453"/>
    <w:rsid w:val="005900CC"/>
    <w:rsid w:val="0059508C"/>
    <w:rsid w:val="005A49DE"/>
    <w:rsid w:val="005A6C35"/>
    <w:rsid w:val="005C1367"/>
    <w:rsid w:val="005C6AF2"/>
    <w:rsid w:val="005D03D8"/>
    <w:rsid w:val="005D6471"/>
    <w:rsid w:val="005E16E4"/>
    <w:rsid w:val="006106A4"/>
    <w:rsid w:val="00610FB5"/>
    <w:rsid w:val="00614A21"/>
    <w:rsid w:val="00617171"/>
    <w:rsid w:val="00623F18"/>
    <w:rsid w:val="00630D1C"/>
    <w:rsid w:val="006406D1"/>
    <w:rsid w:val="006418E9"/>
    <w:rsid w:val="0064344C"/>
    <w:rsid w:val="00645D06"/>
    <w:rsid w:val="00675F8C"/>
    <w:rsid w:val="0068378B"/>
    <w:rsid w:val="00685C8E"/>
    <w:rsid w:val="006957A5"/>
    <w:rsid w:val="006A388C"/>
    <w:rsid w:val="006B123E"/>
    <w:rsid w:val="006B68DE"/>
    <w:rsid w:val="006C42E6"/>
    <w:rsid w:val="006D59FC"/>
    <w:rsid w:val="006E391B"/>
    <w:rsid w:val="006F159F"/>
    <w:rsid w:val="006F2274"/>
    <w:rsid w:val="006F27F5"/>
    <w:rsid w:val="006F3542"/>
    <w:rsid w:val="00705C71"/>
    <w:rsid w:val="007100AD"/>
    <w:rsid w:val="00721842"/>
    <w:rsid w:val="00732CF9"/>
    <w:rsid w:val="007336DB"/>
    <w:rsid w:val="0073629C"/>
    <w:rsid w:val="00743406"/>
    <w:rsid w:val="007442BC"/>
    <w:rsid w:val="007552F6"/>
    <w:rsid w:val="00764D65"/>
    <w:rsid w:val="0078200A"/>
    <w:rsid w:val="00783D42"/>
    <w:rsid w:val="00784987"/>
    <w:rsid w:val="00785352"/>
    <w:rsid w:val="00785FBB"/>
    <w:rsid w:val="00793468"/>
    <w:rsid w:val="007A2D8E"/>
    <w:rsid w:val="007A46D1"/>
    <w:rsid w:val="007A57B4"/>
    <w:rsid w:val="007C3C81"/>
    <w:rsid w:val="007C64C8"/>
    <w:rsid w:val="007C7AEE"/>
    <w:rsid w:val="007D1D56"/>
    <w:rsid w:val="007D601F"/>
    <w:rsid w:val="007D76E2"/>
    <w:rsid w:val="007E1A75"/>
    <w:rsid w:val="007F2270"/>
    <w:rsid w:val="007F2B6C"/>
    <w:rsid w:val="007F4CF8"/>
    <w:rsid w:val="008034A9"/>
    <w:rsid w:val="008036D8"/>
    <w:rsid w:val="00806031"/>
    <w:rsid w:val="00812D53"/>
    <w:rsid w:val="00815070"/>
    <w:rsid w:val="008207ED"/>
    <w:rsid w:val="0083046F"/>
    <w:rsid w:val="00833A72"/>
    <w:rsid w:val="008352D9"/>
    <w:rsid w:val="00853943"/>
    <w:rsid w:val="008569F1"/>
    <w:rsid w:val="00863AB2"/>
    <w:rsid w:val="00867076"/>
    <w:rsid w:val="0087190A"/>
    <w:rsid w:val="00872E6F"/>
    <w:rsid w:val="00873E38"/>
    <w:rsid w:val="008A021A"/>
    <w:rsid w:val="008C4D87"/>
    <w:rsid w:val="008D425E"/>
    <w:rsid w:val="008D6B4E"/>
    <w:rsid w:val="008E4D0C"/>
    <w:rsid w:val="008F4445"/>
    <w:rsid w:val="009057C7"/>
    <w:rsid w:val="009108F9"/>
    <w:rsid w:val="00914664"/>
    <w:rsid w:val="009165E9"/>
    <w:rsid w:val="00916F6F"/>
    <w:rsid w:val="00921261"/>
    <w:rsid w:val="00936CAD"/>
    <w:rsid w:val="009412C0"/>
    <w:rsid w:val="00946FAB"/>
    <w:rsid w:val="00951AF5"/>
    <w:rsid w:val="00951BEE"/>
    <w:rsid w:val="00960DB2"/>
    <w:rsid w:val="00965999"/>
    <w:rsid w:val="009659C8"/>
    <w:rsid w:val="009734F5"/>
    <w:rsid w:val="00973C22"/>
    <w:rsid w:val="00977088"/>
    <w:rsid w:val="009801D9"/>
    <w:rsid w:val="0098126D"/>
    <w:rsid w:val="00982C3A"/>
    <w:rsid w:val="00983144"/>
    <w:rsid w:val="0099206D"/>
    <w:rsid w:val="009A7665"/>
    <w:rsid w:val="009C2AB9"/>
    <w:rsid w:val="009E1FD2"/>
    <w:rsid w:val="009F3CC7"/>
    <w:rsid w:val="00A048C4"/>
    <w:rsid w:val="00A11172"/>
    <w:rsid w:val="00A15B87"/>
    <w:rsid w:val="00A15BD4"/>
    <w:rsid w:val="00A16075"/>
    <w:rsid w:val="00A16A79"/>
    <w:rsid w:val="00A208C0"/>
    <w:rsid w:val="00A21076"/>
    <w:rsid w:val="00A237F0"/>
    <w:rsid w:val="00A42626"/>
    <w:rsid w:val="00A42C77"/>
    <w:rsid w:val="00A46FF7"/>
    <w:rsid w:val="00A55A67"/>
    <w:rsid w:val="00A6299B"/>
    <w:rsid w:val="00A63AD6"/>
    <w:rsid w:val="00A652CA"/>
    <w:rsid w:val="00A66BD1"/>
    <w:rsid w:val="00A673B2"/>
    <w:rsid w:val="00A82244"/>
    <w:rsid w:val="00A82B4E"/>
    <w:rsid w:val="00A87A06"/>
    <w:rsid w:val="00AA0370"/>
    <w:rsid w:val="00AB2906"/>
    <w:rsid w:val="00AB2D52"/>
    <w:rsid w:val="00AB4D35"/>
    <w:rsid w:val="00AC1322"/>
    <w:rsid w:val="00AC3A61"/>
    <w:rsid w:val="00AC5F92"/>
    <w:rsid w:val="00AC731F"/>
    <w:rsid w:val="00AD1F24"/>
    <w:rsid w:val="00AD5461"/>
    <w:rsid w:val="00AD670B"/>
    <w:rsid w:val="00AE1FBD"/>
    <w:rsid w:val="00AE4546"/>
    <w:rsid w:val="00B126E2"/>
    <w:rsid w:val="00B17223"/>
    <w:rsid w:val="00B2047C"/>
    <w:rsid w:val="00B2204B"/>
    <w:rsid w:val="00B34646"/>
    <w:rsid w:val="00B363F7"/>
    <w:rsid w:val="00B41DCD"/>
    <w:rsid w:val="00B51C8E"/>
    <w:rsid w:val="00B52BCD"/>
    <w:rsid w:val="00B532CC"/>
    <w:rsid w:val="00B636DF"/>
    <w:rsid w:val="00B70F53"/>
    <w:rsid w:val="00B71379"/>
    <w:rsid w:val="00B71C8E"/>
    <w:rsid w:val="00B77977"/>
    <w:rsid w:val="00B81FEC"/>
    <w:rsid w:val="00B86A78"/>
    <w:rsid w:val="00B87411"/>
    <w:rsid w:val="00B96886"/>
    <w:rsid w:val="00BA4A77"/>
    <w:rsid w:val="00BA731B"/>
    <w:rsid w:val="00BA7535"/>
    <w:rsid w:val="00BB4B48"/>
    <w:rsid w:val="00BB4DAC"/>
    <w:rsid w:val="00BC091C"/>
    <w:rsid w:val="00BC10E6"/>
    <w:rsid w:val="00BC17AD"/>
    <w:rsid w:val="00BC2C41"/>
    <w:rsid w:val="00BF0BAC"/>
    <w:rsid w:val="00BF338E"/>
    <w:rsid w:val="00BF5810"/>
    <w:rsid w:val="00C10816"/>
    <w:rsid w:val="00C3168C"/>
    <w:rsid w:val="00C436B4"/>
    <w:rsid w:val="00C450A7"/>
    <w:rsid w:val="00C55012"/>
    <w:rsid w:val="00C60BEE"/>
    <w:rsid w:val="00C6177E"/>
    <w:rsid w:val="00C63EF9"/>
    <w:rsid w:val="00C66850"/>
    <w:rsid w:val="00C66A77"/>
    <w:rsid w:val="00C675BD"/>
    <w:rsid w:val="00C67AC1"/>
    <w:rsid w:val="00C75885"/>
    <w:rsid w:val="00C77987"/>
    <w:rsid w:val="00C8588A"/>
    <w:rsid w:val="00C965C7"/>
    <w:rsid w:val="00CA504F"/>
    <w:rsid w:val="00CA52D0"/>
    <w:rsid w:val="00CB2926"/>
    <w:rsid w:val="00CC74C2"/>
    <w:rsid w:val="00CC7ABB"/>
    <w:rsid w:val="00CD25A5"/>
    <w:rsid w:val="00CD3075"/>
    <w:rsid w:val="00CE179B"/>
    <w:rsid w:val="00CE76B8"/>
    <w:rsid w:val="00CF3556"/>
    <w:rsid w:val="00D01A4F"/>
    <w:rsid w:val="00D0311E"/>
    <w:rsid w:val="00D059F7"/>
    <w:rsid w:val="00D1346A"/>
    <w:rsid w:val="00D17426"/>
    <w:rsid w:val="00D20508"/>
    <w:rsid w:val="00D23EAF"/>
    <w:rsid w:val="00D55363"/>
    <w:rsid w:val="00D56FAC"/>
    <w:rsid w:val="00D6378B"/>
    <w:rsid w:val="00D7553C"/>
    <w:rsid w:val="00D7574D"/>
    <w:rsid w:val="00D91A75"/>
    <w:rsid w:val="00DA35D2"/>
    <w:rsid w:val="00DB41B6"/>
    <w:rsid w:val="00DB475E"/>
    <w:rsid w:val="00DC1709"/>
    <w:rsid w:val="00DC6DB5"/>
    <w:rsid w:val="00DC76F7"/>
    <w:rsid w:val="00DC783B"/>
    <w:rsid w:val="00DD6531"/>
    <w:rsid w:val="00DE0444"/>
    <w:rsid w:val="00DE3D60"/>
    <w:rsid w:val="00DE3DDA"/>
    <w:rsid w:val="00DE5345"/>
    <w:rsid w:val="00DF27E8"/>
    <w:rsid w:val="00E001CB"/>
    <w:rsid w:val="00E00AC4"/>
    <w:rsid w:val="00E1245C"/>
    <w:rsid w:val="00E1429B"/>
    <w:rsid w:val="00E1748F"/>
    <w:rsid w:val="00E17623"/>
    <w:rsid w:val="00E30958"/>
    <w:rsid w:val="00E45301"/>
    <w:rsid w:val="00E45592"/>
    <w:rsid w:val="00E503EA"/>
    <w:rsid w:val="00E52EA9"/>
    <w:rsid w:val="00E54B25"/>
    <w:rsid w:val="00E641A2"/>
    <w:rsid w:val="00E71365"/>
    <w:rsid w:val="00E76F19"/>
    <w:rsid w:val="00E85277"/>
    <w:rsid w:val="00E85E99"/>
    <w:rsid w:val="00E90DEA"/>
    <w:rsid w:val="00EB6BCE"/>
    <w:rsid w:val="00EC042A"/>
    <w:rsid w:val="00EC0C81"/>
    <w:rsid w:val="00EC0DBA"/>
    <w:rsid w:val="00ED4201"/>
    <w:rsid w:val="00EE615F"/>
    <w:rsid w:val="00EE756D"/>
    <w:rsid w:val="00EF28A3"/>
    <w:rsid w:val="00EF2E07"/>
    <w:rsid w:val="00EF3800"/>
    <w:rsid w:val="00EF75AD"/>
    <w:rsid w:val="00F073BE"/>
    <w:rsid w:val="00F1592B"/>
    <w:rsid w:val="00F47C24"/>
    <w:rsid w:val="00F505CF"/>
    <w:rsid w:val="00F51CCB"/>
    <w:rsid w:val="00F7671A"/>
    <w:rsid w:val="00F801E4"/>
    <w:rsid w:val="00F80D6E"/>
    <w:rsid w:val="00F92644"/>
    <w:rsid w:val="00FA054E"/>
    <w:rsid w:val="00FA0FCA"/>
    <w:rsid w:val="00FA40DE"/>
    <w:rsid w:val="00FB310E"/>
    <w:rsid w:val="00FB4A9B"/>
    <w:rsid w:val="00FB57E1"/>
    <w:rsid w:val="00FC05A9"/>
    <w:rsid w:val="00FC7AE3"/>
    <w:rsid w:val="00FE482C"/>
    <w:rsid w:val="00FE4BF7"/>
    <w:rsid w:val="00FE5FC0"/>
    <w:rsid w:val="00FE7B3B"/>
    <w:rsid w:val="00FF2534"/>
    <w:rsid w:val="07343495"/>
    <w:rsid w:val="07AE64CC"/>
    <w:rsid w:val="093670F4"/>
    <w:rsid w:val="0BF42578"/>
    <w:rsid w:val="0EBE3471"/>
    <w:rsid w:val="15662A90"/>
    <w:rsid w:val="164F5778"/>
    <w:rsid w:val="16A438B1"/>
    <w:rsid w:val="16FC0D62"/>
    <w:rsid w:val="177D7CA9"/>
    <w:rsid w:val="18531320"/>
    <w:rsid w:val="19D37D54"/>
    <w:rsid w:val="1ADB08E1"/>
    <w:rsid w:val="1DD539A4"/>
    <w:rsid w:val="1F381476"/>
    <w:rsid w:val="21177747"/>
    <w:rsid w:val="24CB00D9"/>
    <w:rsid w:val="2828286C"/>
    <w:rsid w:val="29CA3486"/>
    <w:rsid w:val="2DB35FF3"/>
    <w:rsid w:val="2F3B4769"/>
    <w:rsid w:val="324A79DA"/>
    <w:rsid w:val="32E22F90"/>
    <w:rsid w:val="33375D36"/>
    <w:rsid w:val="375B025C"/>
    <w:rsid w:val="37CF0D58"/>
    <w:rsid w:val="394941BA"/>
    <w:rsid w:val="3D2A7C5F"/>
    <w:rsid w:val="427617E1"/>
    <w:rsid w:val="428E2AFA"/>
    <w:rsid w:val="42AE4A55"/>
    <w:rsid w:val="437D4D20"/>
    <w:rsid w:val="47891C41"/>
    <w:rsid w:val="48962C56"/>
    <w:rsid w:val="4F604BE9"/>
    <w:rsid w:val="53D210CC"/>
    <w:rsid w:val="551E0EA5"/>
    <w:rsid w:val="55767516"/>
    <w:rsid w:val="56D856B4"/>
    <w:rsid w:val="5F2A7A81"/>
    <w:rsid w:val="63B81672"/>
    <w:rsid w:val="65B71769"/>
    <w:rsid w:val="69FC319A"/>
    <w:rsid w:val="6A3C3349"/>
    <w:rsid w:val="73817266"/>
    <w:rsid w:val="788E3EDF"/>
    <w:rsid w:val="7AA10ACF"/>
    <w:rsid w:val="7F4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semiHidden/>
    <w:unhideWhenUsed/>
    <w:qFormat/>
    <w:uiPriority w:val="99"/>
    <w:pPr>
      <w:spacing w:after="120"/>
    </w:pPr>
  </w:style>
  <w:style w:type="paragraph" w:styleId="3">
    <w:name w:val="Body Text Indent 2"/>
    <w:basedOn w:val="1"/>
    <w:link w:val="20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5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cs="Times New Roman"/>
      <w:b/>
      <w:bCs/>
      <w:kern w:val="28"/>
      <w:sz w:val="32"/>
      <w:szCs w:val="32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link w:val="28"/>
    <w:semiHidden/>
    <w:unhideWhenUsed/>
    <w:qFormat/>
    <w:uiPriority w:val="99"/>
    <w:pPr>
      <w:ind w:firstLine="420" w:firstLineChars="100"/>
    </w:p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paragraph" w:customStyle="1" w:styleId="16">
    <w:name w:val="Dev2"/>
    <w:basedOn w:val="1"/>
    <w:link w:val="17"/>
    <w:qFormat/>
    <w:uiPriority w:val="0"/>
    <w:pPr>
      <w:numPr>
        <w:ilvl w:val="0"/>
        <w:numId w:val="1"/>
      </w:numPr>
      <w:spacing w:after="60" w:line="360" w:lineRule="auto"/>
    </w:pPr>
    <w:rPr>
      <w:rFonts w:ascii="Times New Roman" w:hAnsi="Times New Roman" w:eastAsia="宋体" w:cs="Times New Roman"/>
      <w:sz w:val="24"/>
      <w:szCs w:val="21"/>
      <w:lang w:val="zh-CN"/>
    </w:rPr>
  </w:style>
  <w:style w:type="character" w:customStyle="1" w:styleId="17">
    <w:name w:val="Dev2 Char"/>
    <w:link w:val="16"/>
    <w:qFormat/>
    <w:uiPriority w:val="0"/>
    <w:rPr>
      <w:rFonts w:ascii="Times New Roman" w:hAnsi="Times New Roman" w:eastAsia="宋体" w:cs="Times New Roman"/>
      <w:sz w:val="24"/>
      <w:szCs w:val="21"/>
      <w:lang w:val="zh-CN" w:eastAsia="zh-CN"/>
    </w:rPr>
  </w:style>
  <w:style w:type="character" w:customStyle="1" w:styleId="18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0">
    <w:name w:val="正文文本缩进 2 字符"/>
    <w:basedOn w:val="11"/>
    <w:link w:val="3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21">
    <w:name w:val="List Paragraph1"/>
    <w:basedOn w:val="1"/>
    <w:qFormat/>
    <w:uiPriority w:val="99"/>
    <w:pPr>
      <w:ind w:firstLine="200" w:firstLineChars="200"/>
    </w:pPr>
    <w:rPr>
      <w:rFonts w:ascii="Calibri" w:hAnsi="Calibri" w:eastAsia="宋体" w:cs="Arial"/>
    </w:rPr>
  </w:style>
  <w:style w:type="paragraph" w:customStyle="1" w:styleId="22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3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5">
    <w:name w:val="副标题 字符"/>
    <w:link w:val="7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26">
    <w:name w:val="副标题 字符1"/>
    <w:basedOn w:val="11"/>
    <w:qFormat/>
    <w:uiPriority w:val="11"/>
    <w:rPr>
      <w:b/>
      <w:bCs/>
      <w:kern w:val="28"/>
      <w:sz w:val="32"/>
      <w:szCs w:val="32"/>
    </w:rPr>
  </w:style>
  <w:style w:type="character" w:customStyle="1" w:styleId="27">
    <w:name w:val="正文文本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28">
    <w:name w:val="正文文本首行缩进 字符"/>
    <w:basedOn w:val="27"/>
    <w:link w:val="9"/>
    <w:semiHidden/>
    <w:qFormat/>
    <w:uiPriority w:val="99"/>
    <w:rPr>
      <w:kern w:val="2"/>
      <w:sz w:val="21"/>
      <w:szCs w:val="22"/>
    </w:rPr>
  </w:style>
  <w:style w:type="character" w:customStyle="1" w:styleId="29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784</Words>
  <Characters>4475</Characters>
  <Lines>37</Lines>
  <Paragraphs>10</Paragraphs>
  <TotalTime>3</TotalTime>
  <ScaleCrop>false</ScaleCrop>
  <LinksUpToDate>false</LinksUpToDate>
  <CharactersWithSpaces>5249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2021-12-14T02:29:00Z</dcterms:created>
  <dc:creator>ZPEDU</dc:creator>
  <cp:lastModifiedBy>Administrator</cp:lastModifiedBy>
  <dcterms:modified xsi:type="dcterms:W3CDTF">2022-04-22T01:00:12Z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D5A1E3E13EE9429084FC3978E2F22200</vt:lpwstr>
  </property>
</Properties>
</file>